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05C" w:rsidRPr="00F81D1B" w:rsidRDefault="009D5581" w:rsidP="00193E52">
      <w:pPr>
        <w:pStyle w:val="a3"/>
        <w:jc w:val="center"/>
        <w:rPr>
          <w:rFonts w:ascii="Arabic Typesetting" w:hAnsi="Arabic Typesetting" w:cs="Arabic Typesetting"/>
          <w:sz w:val="36"/>
          <w:rtl/>
          <w:lang w:eastAsia="en-US"/>
        </w:rPr>
      </w:pPr>
      <w:r w:rsidRPr="00F81D1B">
        <w:rPr>
          <w:rFonts w:ascii="Arabic Typesetting" w:hAnsi="Arabic Typesetting" w:cs="Arabic Typesetting"/>
          <w:sz w:val="36"/>
          <w:rtl/>
          <w:lang w:eastAsia="en-US"/>
        </w:rPr>
        <w:t>(</w:t>
      </w:r>
      <w:r w:rsidR="009C0069" w:rsidRPr="00F81D1B">
        <w:rPr>
          <w:rFonts w:ascii="Arabic Typesetting" w:hAnsi="Arabic Typesetting" w:cs="Arabic Typesetting"/>
          <w:sz w:val="36"/>
          <w:rtl/>
          <w:lang w:eastAsia="en-US"/>
        </w:rPr>
        <w:t>الحكم ب</w:t>
      </w:r>
      <w:r w:rsidRPr="00F81D1B">
        <w:rPr>
          <w:rFonts w:ascii="Arabic Typesetting" w:hAnsi="Arabic Typesetting" w:cs="Arabic Typesetting"/>
          <w:sz w:val="36"/>
          <w:rtl/>
          <w:lang w:eastAsia="en-US"/>
        </w:rPr>
        <w:t>غير ما أنزل الله بين المنافقين و</w:t>
      </w:r>
      <w:r w:rsidR="00595844">
        <w:rPr>
          <w:rFonts w:ascii="Arabic Typesetting" w:hAnsi="Arabic Typesetting" w:cs="Arabic Typesetting"/>
          <w:sz w:val="36"/>
          <w:rtl/>
          <w:lang w:eastAsia="en-US"/>
        </w:rPr>
        <w:t>ال</w:t>
      </w:r>
      <w:r w:rsidR="00595844">
        <w:rPr>
          <w:rFonts w:ascii="Arabic Typesetting" w:hAnsi="Arabic Typesetting" w:cs="Arabic Typesetting" w:hint="cs"/>
          <w:sz w:val="36"/>
          <w:rtl/>
          <w:lang w:eastAsia="en-US"/>
        </w:rPr>
        <w:t>فاسقين</w:t>
      </w:r>
      <w:r w:rsidRPr="00F81D1B">
        <w:rPr>
          <w:rFonts w:ascii="Arabic Typesetting" w:hAnsi="Arabic Typesetting" w:cs="Arabic Typesetting"/>
          <w:sz w:val="36"/>
          <w:rtl/>
          <w:lang w:eastAsia="en-US"/>
        </w:rPr>
        <w:t>)</w:t>
      </w:r>
    </w:p>
    <w:p w:rsidR="00595844" w:rsidRPr="00595844" w:rsidRDefault="00595844" w:rsidP="00193E52">
      <w:pPr>
        <w:pStyle w:val="a3"/>
        <w:jc w:val="center"/>
        <w:rPr>
          <w:rFonts w:ascii="Arabic Typesetting" w:hAnsi="Arabic Typesetting" w:cs="Arabic Typesetting" w:hint="cs"/>
          <w:sz w:val="28"/>
          <w:szCs w:val="28"/>
          <w:rtl/>
          <w:lang w:eastAsia="en-US"/>
        </w:rPr>
      </w:pPr>
      <w:r w:rsidRPr="00595844">
        <w:rPr>
          <w:rFonts w:ascii="Arabic Typesetting" w:hAnsi="Arabic Typesetting" w:cs="Arabic Typesetting" w:hint="cs"/>
          <w:sz w:val="28"/>
          <w:szCs w:val="28"/>
          <w:shd w:val="clear" w:color="auto" w:fill="FFFFFF"/>
          <w:rtl/>
        </w:rPr>
        <w:t>(</w:t>
      </w:r>
      <w:r>
        <w:rPr>
          <w:rFonts w:ascii="Arabic Typesetting" w:hAnsi="Arabic Typesetting" w:cs="Arabic Typesetting"/>
          <w:sz w:val="28"/>
          <w:szCs w:val="28"/>
          <w:shd w:val="clear" w:color="auto" w:fill="FFFFFF"/>
          <w:rtl/>
        </w:rPr>
        <w:t>تنبيه</w:t>
      </w:r>
      <w:r>
        <w:rPr>
          <w:rFonts w:ascii="Arabic Typesetting" w:hAnsi="Arabic Typesetting" w:cs="Arabic Typesetting" w:hint="cs"/>
          <w:sz w:val="28"/>
          <w:szCs w:val="28"/>
          <w:shd w:val="clear" w:color="auto" w:fill="FFFFFF"/>
          <w:rtl/>
        </w:rPr>
        <w:t xml:space="preserve"> </w:t>
      </w:r>
      <w:r w:rsidRPr="00595844">
        <w:rPr>
          <w:rFonts w:ascii="Arabic Typesetting" w:hAnsi="Arabic Typesetting" w:cs="Arabic Typesetting"/>
          <w:sz w:val="28"/>
          <w:szCs w:val="28"/>
          <w:shd w:val="clear" w:color="auto" w:fill="FFFFFF"/>
          <w:rtl/>
        </w:rPr>
        <w:t>:تحسن طباعة هذا الكلام وقراءته على الورق بتؤدة وأناة شديدة وكثرة التأمل فيه</w:t>
      </w:r>
      <w:r w:rsidRPr="00595844">
        <w:rPr>
          <w:rFonts w:ascii="Arabic Typesetting" w:hAnsi="Arabic Typesetting" w:cs="Arabic Typesetting" w:hint="cs"/>
          <w:sz w:val="28"/>
          <w:szCs w:val="28"/>
          <w:shd w:val="clear" w:color="auto" w:fill="FFFFFF"/>
          <w:rtl/>
        </w:rPr>
        <w:t>)</w:t>
      </w:r>
    </w:p>
    <w:p w:rsidR="009C0069" w:rsidRPr="00F81D1B" w:rsidRDefault="009C0069" w:rsidP="00193E52">
      <w:pPr>
        <w:pStyle w:val="a3"/>
        <w:jc w:val="center"/>
        <w:rPr>
          <w:rFonts w:ascii="Arabic Typesetting" w:hAnsi="Arabic Typesetting" w:cs="Arabic Typesetting"/>
          <w:sz w:val="36"/>
          <w:rtl/>
          <w:lang w:eastAsia="en-US"/>
        </w:rPr>
      </w:pPr>
      <w:r w:rsidRPr="00F81D1B">
        <w:rPr>
          <w:rFonts w:ascii="Arabic Typesetting" w:hAnsi="Arabic Typesetting" w:cs="Arabic Typesetting"/>
          <w:sz w:val="36"/>
          <w:rtl/>
          <w:lang w:eastAsia="en-US"/>
        </w:rPr>
        <w:t>بسم الله الرحمن الرحيم</w:t>
      </w:r>
    </w:p>
    <w:p w:rsidR="009C0069" w:rsidRPr="00F81D1B" w:rsidRDefault="009C0069" w:rsidP="00193E52">
      <w:pPr>
        <w:pStyle w:val="a3"/>
        <w:rPr>
          <w:rFonts w:ascii="Arabic Typesetting" w:hAnsi="Arabic Typesetting" w:cs="Arabic Typesetting"/>
          <w:sz w:val="36"/>
          <w:rtl/>
          <w:lang w:eastAsia="en-US"/>
        </w:rPr>
      </w:pPr>
      <w:r w:rsidRPr="00F81D1B">
        <w:rPr>
          <w:rFonts w:ascii="Arabic Typesetting" w:hAnsi="Arabic Typesetting" w:cs="Arabic Typesetting"/>
          <w:sz w:val="36"/>
          <w:rtl/>
          <w:lang w:eastAsia="en-US"/>
        </w:rPr>
        <w:t>الحمد لله</w:t>
      </w:r>
      <w:r w:rsidR="009D5581" w:rsidRPr="00F81D1B">
        <w:rPr>
          <w:rFonts w:ascii="Arabic Typesetting" w:hAnsi="Arabic Typesetting" w:cs="Arabic Typesetting"/>
          <w:sz w:val="36"/>
          <w:rtl/>
          <w:lang w:eastAsia="en-US"/>
        </w:rPr>
        <w:t>،</w:t>
      </w:r>
      <w:r w:rsidRPr="00F81D1B">
        <w:rPr>
          <w:rFonts w:ascii="Arabic Typesetting" w:hAnsi="Arabic Typesetting" w:cs="Arabic Typesetting"/>
          <w:sz w:val="36"/>
          <w:rtl/>
          <w:lang w:eastAsia="en-US"/>
        </w:rPr>
        <w:t xml:space="preserve"> والصلاة والسلام على رسول الله </w:t>
      </w:r>
      <w:r w:rsidR="00CA33A4" w:rsidRPr="00F81D1B">
        <w:rPr>
          <w:rFonts w:ascii="Arabic Typesetting" w:hAnsi="Arabic Typesetting" w:cs="Arabic Typesetting"/>
          <w:sz w:val="36"/>
          <w:lang w:eastAsia="en-US"/>
        </w:rPr>
        <w:sym w:font="AGA Arabesque" w:char="F072"/>
      </w:r>
      <w:r w:rsidR="00CA33A4" w:rsidRPr="00F81D1B">
        <w:rPr>
          <w:rFonts w:ascii="Arabic Typesetting" w:hAnsi="Arabic Typesetting" w:cs="Arabic Typesetting"/>
          <w:sz w:val="36"/>
          <w:rtl/>
          <w:lang w:eastAsia="en-US"/>
        </w:rPr>
        <w:t xml:space="preserve"> </w:t>
      </w:r>
      <w:r w:rsidRPr="00F81D1B">
        <w:rPr>
          <w:rFonts w:ascii="Arabic Typesetting" w:hAnsi="Arabic Typesetting" w:cs="Arabic Typesetting"/>
          <w:sz w:val="36"/>
          <w:rtl/>
          <w:lang w:eastAsia="en-US"/>
        </w:rPr>
        <w:t>وبعد،</w:t>
      </w:r>
    </w:p>
    <w:p w:rsidR="009C0069" w:rsidRPr="00595844" w:rsidRDefault="009C0069" w:rsidP="00193E52">
      <w:pPr>
        <w:pStyle w:val="a3"/>
        <w:rPr>
          <w:rFonts w:ascii="Arabic Typesetting" w:hAnsi="Arabic Typesetting" w:cs="Arabic Typesetting"/>
          <w:sz w:val="36"/>
          <w:rtl/>
          <w:lang w:eastAsia="en-US"/>
        </w:rPr>
      </w:pPr>
      <w:r w:rsidRPr="00F81D1B">
        <w:rPr>
          <w:rFonts w:ascii="Arabic Typesetting" w:hAnsi="Arabic Typesetting" w:cs="Arabic Typesetting"/>
          <w:sz w:val="36"/>
          <w:rtl/>
          <w:lang w:eastAsia="en-US"/>
        </w:rPr>
        <w:t>فإن مسألة (الحكم بغير ما أنزل الله) هي أول مسألة ضلت فيها طوائف من هذه الأمة واتبعت المتشابه</w:t>
      </w:r>
      <w:r w:rsidR="00CA33A4" w:rsidRPr="00F81D1B">
        <w:rPr>
          <w:rFonts w:ascii="Arabic Typesetting" w:hAnsi="Arabic Typesetting" w:cs="Arabic Typesetting"/>
          <w:sz w:val="36"/>
          <w:rtl/>
          <w:lang w:eastAsia="en-US"/>
        </w:rPr>
        <w:t>،</w:t>
      </w:r>
      <w:r w:rsidRPr="00F81D1B">
        <w:rPr>
          <w:rFonts w:ascii="Arabic Typesetting" w:hAnsi="Arabic Typesetting" w:cs="Arabic Typesetting"/>
          <w:sz w:val="36"/>
          <w:rtl/>
          <w:lang w:eastAsia="en-US"/>
        </w:rPr>
        <w:t xml:space="preserve"> وبسببها كف</w:t>
      </w:r>
      <w:r w:rsidR="00CA33A4" w:rsidRPr="00F81D1B">
        <w:rPr>
          <w:rFonts w:ascii="Arabic Typesetting" w:hAnsi="Arabic Typesetting" w:cs="Arabic Typesetting"/>
          <w:sz w:val="36"/>
          <w:rtl/>
          <w:lang w:eastAsia="en-US"/>
        </w:rPr>
        <w:t xml:space="preserve">َّروا علي بن أبي طالب رضي الله عنه </w:t>
      </w:r>
      <w:r w:rsidR="00F81D1B" w:rsidRPr="00F81D1B">
        <w:rPr>
          <w:rFonts w:ascii="Arabic Typesetting" w:hAnsi="Arabic Typesetting" w:cs="Arabic Typesetting"/>
          <w:sz w:val="36"/>
          <w:rtl/>
          <w:lang w:eastAsia="en-US"/>
        </w:rPr>
        <w:t>وقتلوه، ولن</w:t>
      </w:r>
      <w:r w:rsidRPr="00F81D1B">
        <w:rPr>
          <w:rFonts w:ascii="Arabic Typesetting" w:hAnsi="Arabic Typesetting" w:cs="Arabic Typesetting"/>
          <w:sz w:val="36"/>
          <w:rtl/>
          <w:lang w:eastAsia="en-US"/>
        </w:rPr>
        <w:t xml:space="preserve"> يزال الحديث فيها والنقاش متصل</w:t>
      </w:r>
      <w:r w:rsidR="00CA33A4" w:rsidRPr="00F81D1B">
        <w:rPr>
          <w:rFonts w:ascii="Arabic Typesetting" w:hAnsi="Arabic Typesetting" w:cs="Arabic Typesetting"/>
          <w:sz w:val="36"/>
          <w:rtl/>
          <w:lang w:eastAsia="en-US"/>
        </w:rPr>
        <w:t>ً</w:t>
      </w:r>
      <w:r w:rsidRPr="00F81D1B">
        <w:rPr>
          <w:rFonts w:ascii="Arabic Typesetting" w:hAnsi="Arabic Typesetting" w:cs="Arabic Typesetting"/>
          <w:sz w:val="36"/>
          <w:rtl/>
          <w:lang w:eastAsia="en-US"/>
        </w:rPr>
        <w:t>ا ما بقيت فرقتا الخوارج والمرجئة، وهما لن يذهبا إلا بذهاب المسيح الدجال</w:t>
      </w:r>
      <w:r w:rsidR="00CA33A4" w:rsidRPr="00F81D1B">
        <w:rPr>
          <w:rFonts w:ascii="Arabic Typesetting" w:hAnsi="Arabic Typesetting" w:cs="Arabic Typesetting"/>
          <w:sz w:val="36"/>
          <w:rtl/>
          <w:lang w:eastAsia="en-US"/>
        </w:rPr>
        <w:t>-</w:t>
      </w:r>
      <w:r w:rsidRPr="00F81D1B">
        <w:rPr>
          <w:rFonts w:ascii="Arabic Typesetting" w:hAnsi="Arabic Typesetting" w:cs="Arabic Typesetting"/>
          <w:sz w:val="36"/>
          <w:rtl/>
          <w:lang w:eastAsia="en-US"/>
        </w:rPr>
        <w:t xml:space="preserve"> كما جاء في الآثار</w:t>
      </w:r>
      <w:r w:rsidR="00CA33A4" w:rsidRPr="00595844">
        <w:rPr>
          <w:rFonts w:ascii="Arabic Typesetting" w:hAnsi="Arabic Typesetting" w:cs="Arabic Typesetting"/>
          <w:sz w:val="36"/>
          <w:rtl/>
          <w:lang w:eastAsia="en-US"/>
        </w:rPr>
        <w:t>-</w:t>
      </w:r>
      <w:r w:rsidRPr="00595844">
        <w:rPr>
          <w:rFonts w:ascii="Arabic Typesetting" w:hAnsi="Arabic Typesetting" w:cs="Arabic Typesetting"/>
          <w:sz w:val="36"/>
          <w:rtl/>
          <w:lang w:eastAsia="en-US"/>
        </w:rPr>
        <w:t>.</w:t>
      </w:r>
      <w:r w:rsidR="00595844" w:rsidRPr="00595844">
        <w:rPr>
          <w:rFonts w:ascii="Arabic Typesetting" w:hAnsi="Arabic Typesetting" w:cs="Arabic Typesetting"/>
          <w:color w:val="545454"/>
          <w:sz w:val="36"/>
          <w:shd w:val="clear" w:color="auto" w:fill="FFFFFF"/>
        </w:rPr>
        <w:t>-</w:t>
      </w:r>
      <w:r w:rsidR="00595844" w:rsidRPr="00595844">
        <w:rPr>
          <w:rFonts w:ascii="Arabic Typesetting" w:hAnsi="Arabic Typesetting" w:cs="Arabic Typesetting"/>
          <w:sz w:val="36"/>
          <w:shd w:val="clear" w:color="auto" w:fill="FFFFFF"/>
          <w:rtl/>
        </w:rPr>
        <w:t>وأما أهل التوحيد فإنها واضحة عندهم لا لبس فيها</w:t>
      </w:r>
      <w:r w:rsidR="00595844" w:rsidRPr="00595844">
        <w:rPr>
          <w:rFonts w:ascii="Arabic Typesetting" w:hAnsi="Arabic Typesetting" w:cs="Arabic Typesetting"/>
          <w:sz w:val="36"/>
          <w:shd w:val="clear" w:color="auto" w:fill="FFFFFF"/>
        </w:rPr>
        <w:t>.</w:t>
      </w:r>
    </w:p>
    <w:p w:rsidR="009C0069" w:rsidRPr="00F81D1B" w:rsidRDefault="009C0069" w:rsidP="00193E52">
      <w:pPr>
        <w:pStyle w:val="a3"/>
        <w:rPr>
          <w:rFonts w:ascii="Arabic Typesetting" w:hAnsi="Arabic Typesetting" w:cs="Arabic Typesetting"/>
          <w:sz w:val="36"/>
          <w:rtl/>
          <w:lang w:eastAsia="en-US"/>
        </w:rPr>
      </w:pPr>
      <w:r w:rsidRPr="00F81D1B">
        <w:rPr>
          <w:rFonts w:ascii="Arabic Typesetting" w:hAnsi="Arabic Typesetting" w:cs="Arabic Typesetting"/>
          <w:sz w:val="36"/>
          <w:rtl/>
          <w:lang w:eastAsia="en-US"/>
        </w:rPr>
        <w:t>وهي مسألة خطيرة من فروع مسألة</w:t>
      </w:r>
      <w:r w:rsidR="00CA33A4" w:rsidRPr="00F81D1B">
        <w:rPr>
          <w:rFonts w:ascii="Arabic Typesetting" w:hAnsi="Arabic Typesetting" w:cs="Arabic Typesetting"/>
          <w:sz w:val="36"/>
          <w:rtl/>
          <w:lang w:eastAsia="en-US"/>
        </w:rPr>
        <w:t>:</w:t>
      </w:r>
      <w:r w:rsidRPr="00F81D1B">
        <w:rPr>
          <w:rFonts w:ascii="Arabic Typesetting" w:hAnsi="Arabic Typesetting" w:cs="Arabic Typesetting"/>
          <w:sz w:val="36"/>
          <w:rtl/>
          <w:lang w:eastAsia="en-US"/>
        </w:rPr>
        <w:t xml:space="preserve"> (الأسماء والأحكام) الشهيرة؛ سواء أسماء الد</w:t>
      </w:r>
      <w:r w:rsidR="00CA33A4" w:rsidRPr="00F81D1B">
        <w:rPr>
          <w:rFonts w:ascii="Arabic Typesetting" w:hAnsi="Arabic Typesetting" w:cs="Arabic Typesetting"/>
          <w:sz w:val="36"/>
          <w:rtl/>
          <w:lang w:eastAsia="en-US"/>
        </w:rPr>
        <w:t>ُ</w:t>
      </w:r>
      <w:r w:rsidRPr="00F81D1B">
        <w:rPr>
          <w:rFonts w:ascii="Arabic Typesetting" w:hAnsi="Arabic Typesetting" w:cs="Arabic Typesetting"/>
          <w:sz w:val="36"/>
          <w:rtl/>
          <w:lang w:eastAsia="en-US"/>
        </w:rPr>
        <w:t xml:space="preserve">ور التي </w:t>
      </w:r>
      <w:r w:rsidR="00CA33A4" w:rsidRPr="00F81D1B">
        <w:rPr>
          <w:rFonts w:ascii="Arabic Typesetting" w:hAnsi="Arabic Typesetting" w:cs="Arabic Typesetting"/>
          <w:sz w:val="36"/>
          <w:rtl/>
          <w:lang w:eastAsia="en-US"/>
        </w:rPr>
        <w:t>يُ</w:t>
      </w:r>
      <w:r w:rsidRPr="00F81D1B">
        <w:rPr>
          <w:rFonts w:ascii="Arabic Typesetting" w:hAnsi="Arabic Typesetting" w:cs="Arabic Typesetting"/>
          <w:sz w:val="36"/>
          <w:rtl/>
          <w:lang w:eastAsia="en-US"/>
        </w:rPr>
        <w:t xml:space="preserve">حكم </w:t>
      </w:r>
      <w:r w:rsidR="00CA33A4" w:rsidRPr="00F81D1B">
        <w:rPr>
          <w:rFonts w:ascii="Arabic Typesetting" w:hAnsi="Arabic Typesetting" w:cs="Arabic Typesetting"/>
          <w:sz w:val="36"/>
          <w:rtl/>
          <w:lang w:eastAsia="en-US"/>
        </w:rPr>
        <w:t xml:space="preserve">فيها </w:t>
      </w:r>
      <w:r w:rsidRPr="00F81D1B">
        <w:rPr>
          <w:rFonts w:ascii="Arabic Typesetting" w:hAnsi="Arabic Typesetting" w:cs="Arabic Typesetting"/>
          <w:sz w:val="36"/>
          <w:rtl/>
          <w:lang w:eastAsia="en-US"/>
        </w:rPr>
        <w:t>بغير ما أنزل الله وأحكامها</w:t>
      </w:r>
      <w:r w:rsidR="00CA33A4" w:rsidRPr="00F81D1B">
        <w:rPr>
          <w:rFonts w:ascii="Arabic Typesetting" w:hAnsi="Arabic Typesetting" w:cs="Arabic Typesetting"/>
          <w:sz w:val="36"/>
          <w:rtl/>
          <w:lang w:eastAsia="en-US"/>
        </w:rPr>
        <w:t>،</w:t>
      </w:r>
      <w:r w:rsidRPr="00F81D1B">
        <w:rPr>
          <w:rFonts w:ascii="Arabic Typesetting" w:hAnsi="Arabic Typesetting" w:cs="Arabic Typesetting"/>
          <w:sz w:val="36"/>
          <w:rtl/>
          <w:lang w:eastAsia="en-US"/>
        </w:rPr>
        <w:t xml:space="preserve"> أو أسماء الأشخاص- حكام</w:t>
      </w:r>
      <w:r w:rsidR="00CA33A4" w:rsidRPr="00F81D1B">
        <w:rPr>
          <w:rFonts w:ascii="Arabic Typesetting" w:hAnsi="Arabic Typesetting" w:cs="Arabic Typesetting"/>
          <w:sz w:val="36"/>
          <w:rtl/>
          <w:lang w:eastAsia="en-US"/>
        </w:rPr>
        <w:t>ً</w:t>
      </w:r>
      <w:r w:rsidRPr="00F81D1B">
        <w:rPr>
          <w:rFonts w:ascii="Arabic Typesetting" w:hAnsi="Arabic Typesetting" w:cs="Arabic Typesetting"/>
          <w:sz w:val="36"/>
          <w:rtl/>
          <w:lang w:eastAsia="en-US"/>
        </w:rPr>
        <w:t xml:space="preserve">ا كانوا أو قضاة أو </w:t>
      </w:r>
      <w:proofErr w:type="spellStart"/>
      <w:r w:rsidRPr="00F81D1B">
        <w:rPr>
          <w:rFonts w:ascii="Arabic Typesetting" w:hAnsi="Arabic Typesetting" w:cs="Arabic Typesetting"/>
          <w:sz w:val="36"/>
          <w:rtl/>
          <w:lang w:eastAsia="en-US"/>
        </w:rPr>
        <w:t>م</w:t>
      </w:r>
      <w:r w:rsidR="00CA33A4" w:rsidRPr="00F81D1B">
        <w:rPr>
          <w:rFonts w:ascii="Arabic Typesetting" w:hAnsi="Arabic Typesetting" w:cs="Arabic Typesetting"/>
          <w:sz w:val="36"/>
          <w:rtl/>
          <w:lang w:eastAsia="en-US"/>
        </w:rPr>
        <w:t>ت</w:t>
      </w:r>
      <w:r w:rsidRPr="00F81D1B">
        <w:rPr>
          <w:rFonts w:ascii="Arabic Typesetting" w:hAnsi="Arabic Typesetting" w:cs="Arabic Typesetting"/>
          <w:sz w:val="36"/>
          <w:rtl/>
          <w:lang w:eastAsia="en-US"/>
        </w:rPr>
        <w:t>ح</w:t>
      </w:r>
      <w:r w:rsidR="00CA33A4" w:rsidRPr="00F81D1B">
        <w:rPr>
          <w:rFonts w:ascii="Arabic Typesetting" w:hAnsi="Arabic Typesetting" w:cs="Arabic Typesetting"/>
          <w:sz w:val="36"/>
          <w:rtl/>
          <w:lang w:eastAsia="en-US"/>
        </w:rPr>
        <w:t>اك</w:t>
      </w:r>
      <w:r w:rsidRPr="00F81D1B">
        <w:rPr>
          <w:rFonts w:ascii="Arabic Typesetting" w:hAnsi="Arabic Typesetting" w:cs="Arabic Typesetting"/>
          <w:sz w:val="36"/>
          <w:rtl/>
          <w:lang w:eastAsia="en-US"/>
        </w:rPr>
        <w:t>مين</w:t>
      </w:r>
      <w:proofErr w:type="spellEnd"/>
      <w:r w:rsidRPr="00F81D1B">
        <w:rPr>
          <w:rFonts w:ascii="Arabic Typesetting" w:hAnsi="Arabic Typesetting" w:cs="Arabic Typesetting"/>
          <w:sz w:val="36"/>
          <w:rtl/>
          <w:lang w:eastAsia="en-US"/>
        </w:rPr>
        <w:t>- وأحكامهم</w:t>
      </w:r>
      <w:r w:rsidR="00CA33A4" w:rsidRPr="00F81D1B">
        <w:rPr>
          <w:rFonts w:ascii="Arabic Typesetting" w:hAnsi="Arabic Typesetting" w:cs="Arabic Typesetting"/>
          <w:sz w:val="36"/>
          <w:rtl/>
          <w:lang w:eastAsia="en-US"/>
        </w:rPr>
        <w:t>،</w:t>
      </w:r>
      <w:r w:rsidRPr="00F81D1B">
        <w:rPr>
          <w:rFonts w:ascii="Arabic Typesetting" w:hAnsi="Arabic Typesetting" w:cs="Arabic Typesetting"/>
          <w:sz w:val="36"/>
          <w:rtl/>
          <w:lang w:eastAsia="en-US"/>
        </w:rPr>
        <w:t xml:space="preserve"> وما يتعلق بذلك من الهجرة والجهاد والولاء </w:t>
      </w:r>
      <w:proofErr w:type="spellStart"/>
      <w:r w:rsidRPr="00F81D1B">
        <w:rPr>
          <w:rFonts w:ascii="Arabic Typesetting" w:hAnsi="Arabic Typesetting" w:cs="Arabic Typesetting"/>
          <w:sz w:val="36"/>
          <w:rtl/>
          <w:lang w:eastAsia="en-US"/>
        </w:rPr>
        <w:t>والبراء</w:t>
      </w:r>
      <w:proofErr w:type="spellEnd"/>
      <w:r w:rsidRPr="00F81D1B">
        <w:rPr>
          <w:rFonts w:ascii="Arabic Typesetting" w:hAnsi="Arabic Typesetting" w:cs="Arabic Typesetting"/>
          <w:sz w:val="36"/>
          <w:rtl/>
          <w:lang w:eastAsia="en-US"/>
        </w:rPr>
        <w:t xml:space="preserve"> </w:t>
      </w:r>
      <w:proofErr w:type="spellStart"/>
      <w:r w:rsidRPr="00F81D1B">
        <w:rPr>
          <w:rFonts w:ascii="Arabic Typesetting" w:hAnsi="Arabic Typesetting" w:cs="Arabic Typesetting"/>
          <w:sz w:val="36"/>
          <w:rtl/>
          <w:lang w:eastAsia="en-US"/>
        </w:rPr>
        <w:t>والم</w:t>
      </w:r>
      <w:r w:rsidR="009D5581" w:rsidRPr="00F81D1B">
        <w:rPr>
          <w:rFonts w:ascii="Arabic Typesetting" w:hAnsi="Arabic Typesetting" w:cs="Arabic Typesetting"/>
          <w:sz w:val="36"/>
          <w:rtl/>
          <w:lang w:eastAsia="en-US"/>
        </w:rPr>
        <w:t>نا</w:t>
      </w:r>
      <w:r w:rsidRPr="00F81D1B">
        <w:rPr>
          <w:rFonts w:ascii="Arabic Typesetting" w:hAnsi="Arabic Typesetting" w:cs="Arabic Typesetting"/>
          <w:sz w:val="36"/>
          <w:rtl/>
          <w:lang w:eastAsia="en-US"/>
        </w:rPr>
        <w:t>ك</w:t>
      </w:r>
      <w:r w:rsidR="009D5581" w:rsidRPr="00F81D1B">
        <w:rPr>
          <w:rFonts w:ascii="Arabic Typesetting" w:hAnsi="Arabic Typesetting" w:cs="Arabic Typesetting"/>
          <w:sz w:val="36"/>
          <w:rtl/>
          <w:lang w:eastAsia="en-US"/>
        </w:rPr>
        <w:t>ح</w:t>
      </w:r>
      <w:r w:rsidRPr="00F81D1B">
        <w:rPr>
          <w:rFonts w:ascii="Arabic Typesetting" w:hAnsi="Arabic Typesetting" w:cs="Arabic Typesetting"/>
          <w:sz w:val="36"/>
          <w:rtl/>
          <w:lang w:eastAsia="en-US"/>
        </w:rPr>
        <w:t>ة</w:t>
      </w:r>
      <w:proofErr w:type="spellEnd"/>
      <w:r w:rsidRPr="00F81D1B">
        <w:rPr>
          <w:rFonts w:ascii="Arabic Typesetting" w:hAnsi="Arabic Typesetting" w:cs="Arabic Typesetting"/>
          <w:sz w:val="36"/>
          <w:rtl/>
          <w:lang w:eastAsia="en-US"/>
        </w:rPr>
        <w:t xml:space="preserve"> </w:t>
      </w:r>
      <w:proofErr w:type="spellStart"/>
      <w:r w:rsidRPr="00F81D1B">
        <w:rPr>
          <w:rFonts w:ascii="Arabic Typesetting" w:hAnsi="Arabic Typesetting" w:cs="Arabic Typesetting"/>
          <w:sz w:val="36"/>
          <w:rtl/>
          <w:lang w:eastAsia="en-US"/>
        </w:rPr>
        <w:t>والموارثة</w:t>
      </w:r>
      <w:proofErr w:type="spellEnd"/>
      <w:r w:rsidRPr="00F81D1B">
        <w:rPr>
          <w:rFonts w:ascii="Arabic Typesetting" w:hAnsi="Arabic Typesetting" w:cs="Arabic Typesetting"/>
          <w:sz w:val="36"/>
          <w:rtl/>
          <w:lang w:eastAsia="en-US"/>
        </w:rPr>
        <w:t xml:space="preserve"> والصلاة وغير </w:t>
      </w:r>
      <w:r w:rsidR="009D5581" w:rsidRPr="00F81D1B">
        <w:rPr>
          <w:rFonts w:ascii="Arabic Typesetting" w:hAnsi="Arabic Typesetting" w:cs="Arabic Typesetting"/>
          <w:sz w:val="36"/>
          <w:rtl/>
          <w:lang w:eastAsia="en-US"/>
        </w:rPr>
        <w:t>ذ</w:t>
      </w:r>
      <w:r w:rsidRPr="00F81D1B">
        <w:rPr>
          <w:rFonts w:ascii="Arabic Typesetting" w:hAnsi="Arabic Typesetting" w:cs="Arabic Typesetting"/>
          <w:sz w:val="36"/>
          <w:rtl/>
          <w:lang w:eastAsia="en-US"/>
        </w:rPr>
        <w:t xml:space="preserve">لك. </w:t>
      </w:r>
    </w:p>
    <w:p w:rsidR="009C0069" w:rsidRPr="00F81D1B" w:rsidRDefault="009C0069" w:rsidP="00F81D1B">
      <w:pPr>
        <w:pStyle w:val="a3"/>
        <w:numPr>
          <w:ilvl w:val="0"/>
          <w:numId w:val="1"/>
        </w:numPr>
        <w:rPr>
          <w:rFonts w:ascii="Arabic Typesetting" w:hAnsi="Arabic Typesetting" w:cs="Arabic Typesetting"/>
          <w:sz w:val="36"/>
          <w:rtl/>
          <w:lang w:eastAsia="en-US"/>
        </w:rPr>
      </w:pPr>
      <w:r w:rsidRPr="00F81D1B">
        <w:rPr>
          <w:rFonts w:ascii="Arabic Typesetting" w:hAnsi="Arabic Typesetting" w:cs="Arabic Typesetting"/>
          <w:sz w:val="36"/>
          <w:rtl/>
          <w:lang w:eastAsia="en-US"/>
        </w:rPr>
        <w:t>وأحب أن أ</w:t>
      </w:r>
      <w:r w:rsidR="00CA33A4" w:rsidRPr="00F81D1B">
        <w:rPr>
          <w:rFonts w:ascii="Arabic Typesetting" w:hAnsi="Arabic Typesetting" w:cs="Arabic Typesetting"/>
          <w:sz w:val="36"/>
          <w:rtl/>
          <w:lang w:eastAsia="en-US"/>
        </w:rPr>
        <w:t>ُ</w:t>
      </w:r>
      <w:r w:rsidRPr="00F81D1B">
        <w:rPr>
          <w:rFonts w:ascii="Arabic Typesetting" w:hAnsi="Arabic Typesetting" w:cs="Arabic Typesetting"/>
          <w:sz w:val="36"/>
          <w:rtl/>
          <w:lang w:eastAsia="en-US"/>
        </w:rPr>
        <w:t>لخص بعض القواعد</w:t>
      </w:r>
      <w:r w:rsidR="00F81D1B" w:rsidRPr="00F81D1B">
        <w:rPr>
          <w:rFonts w:ascii="Arabic Typesetting" w:hAnsi="Arabic Typesetting" w:cs="Arabic Typesetting"/>
          <w:sz w:val="36"/>
          <w:rtl/>
          <w:lang w:eastAsia="en-US"/>
        </w:rPr>
        <w:t xml:space="preserve"> في هذه المسألة في المسائل الآتية</w:t>
      </w:r>
      <w:r w:rsidRPr="00F81D1B">
        <w:rPr>
          <w:rFonts w:ascii="Arabic Typesetting" w:hAnsi="Arabic Typesetting" w:cs="Arabic Typesetting"/>
          <w:sz w:val="36"/>
          <w:rtl/>
          <w:lang w:eastAsia="en-US"/>
        </w:rPr>
        <w:t>:</w:t>
      </w:r>
    </w:p>
    <w:p w:rsidR="009C0069" w:rsidRPr="00F81D1B" w:rsidRDefault="00F81D1B" w:rsidP="00193E52">
      <w:pPr>
        <w:spacing w:line="540" w:lineRule="exact"/>
        <w:jc w:val="both"/>
        <w:rPr>
          <w:rFonts w:ascii="Arabic Typesetting" w:hAnsi="Arabic Typesetting" w:cs="Arabic Typesetting"/>
          <w:b/>
          <w:sz w:val="36"/>
          <w:szCs w:val="36"/>
          <w:rtl/>
        </w:rPr>
      </w:pPr>
      <w:r w:rsidRPr="00F81D1B">
        <w:rPr>
          <w:rFonts w:ascii="Arabic Typesetting" w:hAnsi="Arabic Typesetting" w:cs="Arabic Typesetting"/>
          <w:b/>
          <w:sz w:val="36"/>
          <w:szCs w:val="36"/>
          <w:u w:val="single"/>
          <w:rtl/>
        </w:rPr>
        <w:t>المسألة الأولى</w:t>
      </w:r>
      <w:r w:rsidR="009C0069" w:rsidRPr="00F81D1B">
        <w:rPr>
          <w:rFonts w:ascii="Arabic Typesetting" w:hAnsi="Arabic Typesetting" w:cs="Arabic Typesetting"/>
          <w:b/>
          <w:sz w:val="36"/>
          <w:szCs w:val="36"/>
          <w:rtl/>
        </w:rPr>
        <w:t xml:space="preserve">: </w:t>
      </w:r>
      <w:r w:rsidR="00600641" w:rsidRPr="00F81D1B">
        <w:rPr>
          <w:rFonts w:ascii="Arabic Typesetting" w:hAnsi="Arabic Typesetting" w:cs="Arabic Typesetting"/>
          <w:b/>
          <w:sz w:val="36"/>
          <w:szCs w:val="36"/>
          <w:rtl/>
        </w:rPr>
        <w:t>عر</w:t>
      </w:r>
      <w:r w:rsidR="00CA33A4" w:rsidRPr="00F81D1B">
        <w:rPr>
          <w:rFonts w:ascii="Arabic Typesetting" w:hAnsi="Arabic Typesetting" w:cs="Arabic Typesetting"/>
          <w:b/>
          <w:sz w:val="36"/>
          <w:szCs w:val="36"/>
          <w:rtl/>
        </w:rPr>
        <w:t>َّ</w:t>
      </w:r>
      <w:r w:rsidR="00600641" w:rsidRPr="00F81D1B">
        <w:rPr>
          <w:rFonts w:ascii="Arabic Typesetting" w:hAnsi="Arabic Typesetting" w:cs="Arabic Typesetting"/>
          <w:b/>
          <w:sz w:val="36"/>
          <w:szCs w:val="36"/>
          <w:rtl/>
        </w:rPr>
        <w:t xml:space="preserve">ف الله تعالى </w:t>
      </w:r>
      <w:r w:rsidR="00600641" w:rsidRPr="00F81D1B">
        <w:rPr>
          <w:rFonts w:ascii="Arabic Typesetting" w:eastAsia="Times New Roman" w:hAnsi="Arabic Typesetting" w:cs="Arabic Typesetting"/>
          <w:b/>
          <w:sz w:val="36"/>
          <w:szCs w:val="36"/>
          <w:rtl/>
        </w:rPr>
        <w:t>الشرك</w:t>
      </w:r>
      <w:r w:rsidR="00CA33A4" w:rsidRPr="00F81D1B">
        <w:rPr>
          <w:rFonts w:ascii="Arabic Typesetting" w:eastAsia="Times New Roman" w:hAnsi="Arabic Typesetting" w:cs="Arabic Typesetting"/>
          <w:b/>
          <w:sz w:val="36"/>
          <w:szCs w:val="36"/>
          <w:rtl/>
        </w:rPr>
        <w:t>؛</w:t>
      </w:r>
      <w:r w:rsidR="00600641" w:rsidRPr="00F81D1B">
        <w:rPr>
          <w:rFonts w:ascii="Arabic Typesetting" w:eastAsia="Times New Roman" w:hAnsi="Arabic Typesetting" w:cs="Arabic Typesetting"/>
          <w:b/>
          <w:sz w:val="36"/>
          <w:szCs w:val="36"/>
          <w:rtl/>
        </w:rPr>
        <w:t xml:space="preserve"> فقال: </w:t>
      </w:r>
      <w:r w:rsidR="00193E52" w:rsidRPr="00F81D1B">
        <w:rPr>
          <w:rFonts w:ascii="Arabic Typesetting" w:eastAsia="Times New Roman" w:hAnsi="Arabic Typesetting" w:cs="Arabic Typesetting"/>
          <w:b/>
          <w:sz w:val="36"/>
          <w:szCs w:val="36"/>
          <w:rtl/>
        </w:rPr>
        <w:t>(</w:t>
      </w:r>
      <w:r w:rsidR="00CA33A4" w:rsidRPr="00F81D1B">
        <w:rPr>
          <w:rFonts w:ascii="Arabic Typesetting" w:eastAsia="Times New Roman" w:hAnsi="Arabic Typesetting" w:cs="Arabic Typesetting"/>
          <w:b/>
          <w:sz w:val="36"/>
          <w:szCs w:val="36"/>
          <w:rtl/>
        </w:rPr>
        <w:t xml:space="preserve">وَقَالَ الَّذِينَ أَشْرَكُواْ لَوْ شَاء اللّهُ مَا عَبَدْنَا مِن دُونِهِ مِن شَيْءٍ نَّحْنُ وَلا آبَاؤُنَا </w:t>
      </w:r>
      <w:r w:rsidR="00CA33A4" w:rsidRPr="00F81D1B">
        <w:rPr>
          <w:rFonts w:ascii="Arabic Typesetting" w:eastAsia="Times New Roman" w:hAnsi="Arabic Typesetting" w:cs="Arabic Typesetting"/>
          <w:b/>
          <w:sz w:val="36"/>
          <w:szCs w:val="36"/>
          <w:u w:val="single"/>
          <w:rtl/>
        </w:rPr>
        <w:t>وَلاَ حَ</w:t>
      </w:r>
      <w:r w:rsidR="00193E52" w:rsidRPr="00F81D1B">
        <w:rPr>
          <w:rFonts w:ascii="Arabic Typesetting" w:eastAsia="Times New Roman" w:hAnsi="Arabic Typesetting" w:cs="Arabic Typesetting"/>
          <w:b/>
          <w:sz w:val="36"/>
          <w:szCs w:val="36"/>
          <w:u w:val="single"/>
          <w:rtl/>
        </w:rPr>
        <w:t>رَّمْنَا مِن دُونِهِ مِن شَيْءٍ</w:t>
      </w:r>
      <w:r w:rsidR="00193E52" w:rsidRPr="00F81D1B">
        <w:rPr>
          <w:rFonts w:ascii="Arabic Typesetting" w:eastAsia="Times New Roman" w:hAnsi="Arabic Typesetting" w:cs="Arabic Typesetting"/>
          <w:b/>
          <w:sz w:val="36"/>
          <w:szCs w:val="36"/>
          <w:rtl/>
        </w:rPr>
        <w:t>)</w:t>
      </w:r>
      <w:r w:rsidR="00193E52" w:rsidRPr="00F81D1B">
        <w:rPr>
          <w:rFonts w:ascii="Arabic Typesetting" w:hAnsi="Arabic Typesetting" w:cs="Arabic Typesetting"/>
          <w:b/>
          <w:sz w:val="36"/>
          <w:szCs w:val="36"/>
          <w:rtl/>
        </w:rPr>
        <w:t xml:space="preserve"> </w:t>
      </w:r>
      <w:r w:rsidR="00CA33A4" w:rsidRPr="00F81D1B">
        <w:rPr>
          <w:rFonts w:ascii="Arabic Typesetting" w:hAnsi="Arabic Typesetting" w:cs="Arabic Typesetting"/>
          <w:b/>
          <w:sz w:val="36"/>
          <w:szCs w:val="36"/>
          <w:rtl/>
        </w:rPr>
        <w:t xml:space="preserve">[النحل:35] </w:t>
      </w:r>
      <w:r w:rsidR="00600641" w:rsidRPr="00F81D1B">
        <w:rPr>
          <w:rFonts w:ascii="Arabic Typesetting" w:hAnsi="Arabic Typesetting" w:cs="Arabic Typesetting"/>
          <w:b/>
          <w:sz w:val="36"/>
          <w:szCs w:val="36"/>
          <w:rtl/>
        </w:rPr>
        <w:t>وقال</w:t>
      </w:r>
      <w:r w:rsidR="00600641" w:rsidRPr="00F81D1B">
        <w:rPr>
          <w:rFonts w:ascii="Arabic Typesetting" w:eastAsia="Times New Roman" w:hAnsi="Arabic Typesetting" w:cs="Arabic Typesetting"/>
          <w:b/>
          <w:sz w:val="36"/>
          <w:szCs w:val="36"/>
          <w:rtl/>
        </w:rPr>
        <w:t xml:space="preserve">: </w:t>
      </w:r>
      <w:r w:rsidR="00193E52" w:rsidRPr="00F81D1B">
        <w:rPr>
          <w:rFonts w:ascii="Arabic Typesetting" w:eastAsia="Times New Roman" w:hAnsi="Arabic Typesetting" w:cs="Arabic Typesetting"/>
          <w:b/>
          <w:sz w:val="36"/>
          <w:szCs w:val="36"/>
          <w:rtl/>
        </w:rPr>
        <w:t>(</w:t>
      </w:r>
      <w:r w:rsidR="00CA33A4" w:rsidRPr="00F81D1B">
        <w:rPr>
          <w:rFonts w:ascii="Arabic Typesetting" w:eastAsia="Times New Roman" w:hAnsi="Arabic Typesetting" w:cs="Arabic Typesetting"/>
          <w:b/>
          <w:sz w:val="36"/>
          <w:szCs w:val="36"/>
          <w:rtl/>
        </w:rPr>
        <w:t>قَالُوا وَهُمْ فِيهَا يَخْتَصِمُون - تَاللَّهِ إِن كُنَّا لَفِي ضَلاَلٍ مُّبِين - إِذْ نُسَوِّيكُم بِرَبِّ الْعَالَمِين</w:t>
      </w:r>
      <w:r w:rsidR="00193E52" w:rsidRPr="00F81D1B">
        <w:rPr>
          <w:rFonts w:ascii="Arabic Typesetting" w:eastAsia="Times New Roman" w:hAnsi="Arabic Typesetting" w:cs="Arabic Typesetting"/>
          <w:b/>
          <w:sz w:val="36"/>
          <w:szCs w:val="36"/>
          <w:rtl/>
        </w:rPr>
        <w:t>)</w:t>
      </w:r>
      <w:r w:rsidR="00CA33A4" w:rsidRPr="00F81D1B">
        <w:rPr>
          <w:rFonts w:ascii="Arabic Typesetting" w:hAnsi="Arabic Typesetting" w:cs="Arabic Typesetting"/>
          <w:b/>
          <w:sz w:val="36"/>
          <w:szCs w:val="36"/>
          <w:rtl/>
        </w:rPr>
        <w:t xml:space="preserve"> [الشعراء:98] </w:t>
      </w:r>
      <w:r w:rsidR="00600641" w:rsidRPr="00F81D1B">
        <w:rPr>
          <w:rFonts w:ascii="Arabic Typesetting" w:hAnsi="Arabic Typesetting" w:cs="Arabic Typesetting"/>
          <w:b/>
          <w:sz w:val="36"/>
          <w:szCs w:val="36"/>
          <w:rtl/>
        </w:rPr>
        <w:t xml:space="preserve">وعرفه رسول الله </w:t>
      </w:r>
      <w:r w:rsidR="00CA33A4" w:rsidRPr="00F81D1B">
        <w:rPr>
          <w:rFonts w:ascii="Arabic Typesetting" w:hAnsi="Arabic Typesetting" w:cs="Arabic Typesetting"/>
          <w:b/>
          <w:sz w:val="36"/>
          <w:szCs w:val="36"/>
        </w:rPr>
        <w:sym w:font="AGA Arabesque" w:char="F072"/>
      </w:r>
      <w:r w:rsidR="00CA33A4" w:rsidRPr="00F81D1B">
        <w:rPr>
          <w:rFonts w:ascii="Arabic Typesetting" w:hAnsi="Arabic Typesetting" w:cs="Arabic Typesetting"/>
          <w:b/>
          <w:sz w:val="36"/>
          <w:szCs w:val="36"/>
          <w:rtl/>
        </w:rPr>
        <w:t xml:space="preserve"> </w:t>
      </w:r>
      <w:r w:rsidR="00600641" w:rsidRPr="00F81D1B">
        <w:rPr>
          <w:rFonts w:ascii="Arabic Typesetting" w:hAnsi="Arabic Typesetting" w:cs="Arabic Typesetting"/>
          <w:b/>
          <w:sz w:val="36"/>
          <w:szCs w:val="36"/>
          <w:rtl/>
        </w:rPr>
        <w:t>فقال:</w:t>
      </w:r>
      <w:r w:rsidR="00F4156E" w:rsidRPr="00F81D1B">
        <w:rPr>
          <w:rFonts w:ascii="Arabic Typesetting" w:hAnsi="Arabic Typesetting" w:cs="Arabic Typesetting"/>
          <w:b/>
          <w:sz w:val="36"/>
          <w:szCs w:val="36"/>
          <w:rtl/>
        </w:rPr>
        <w:t xml:space="preserve"> (أن تجعل لله ند</w:t>
      </w:r>
      <w:r w:rsidR="00CA33A4" w:rsidRPr="00F81D1B">
        <w:rPr>
          <w:rFonts w:ascii="Arabic Typesetting" w:hAnsi="Arabic Typesetting" w:cs="Arabic Typesetting"/>
          <w:b/>
          <w:sz w:val="36"/>
          <w:szCs w:val="36"/>
          <w:rtl/>
        </w:rPr>
        <w:t>ً</w:t>
      </w:r>
      <w:r w:rsidR="00F4156E" w:rsidRPr="00F81D1B">
        <w:rPr>
          <w:rFonts w:ascii="Arabic Typesetting" w:hAnsi="Arabic Typesetting" w:cs="Arabic Typesetting"/>
          <w:b/>
          <w:sz w:val="36"/>
          <w:szCs w:val="36"/>
          <w:rtl/>
        </w:rPr>
        <w:t>ا وهو خلقك) فمن جعل أحد</w:t>
      </w:r>
      <w:r w:rsidR="00CA33A4" w:rsidRPr="00F81D1B">
        <w:rPr>
          <w:rFonts w:ascii="Arabic Typesetting" w:hAnsi="Arabic Typesetting" w:cs="Arabic Typesetting"/>
          <w:b/>
          <w:sz w:val="36"/>
          <w:szCs w:val="36"/>
          <w:rtl/>
        </w:rPr>
        <w:t>ً</w:t>
      </w:r>
      <w:r w:rsidR="00F4156E" w:rsidRPr="00F81D1B">
        <w:rPr>
          <w:rFonts w:ascii="Arabic Typesetting" w:hAnsi="Arabic Typesetting" w:cs="Arabic Typesetting"/>
          <w:b/>
          <w:sz w:val="36"/>
          <w:szCs w:val="36"/>
          <w:rtl/>
        </w:rPr>
        <w:t>ا مع الله</w:t>
      </w:r>
      <w:r w:rsidR="00CA33A4" w:rsidRPr="00F81D1B">
        <w:rPr>
          <w:rFonts w:ascii="Arabic Typesetting" w:hAnsi="Arabic Typesetting" w:cs="Arabic Typesetting"/>
          <w:b/>
          <w:sz w:val="36"/>
          <w:szCs w:val="36"/>
          <w:rtl/>
        </w:rPr>
        <w:t xml:space="preserve"> ندًا؛</w:t>
      </w:r>
      <w:r w:rsidR="00F4156E" w:rsidRPr="00F81D1B">
        <w:rPr>
          <w:rFonts w:ascii="Arabic Typesetting" w:hAnsi="Arabic Typesetting" w:cs="Arabic Typesetting"/>
          <w:b/>
          <w:sz w:val="36"/>
          <w:szCs w:val="36"/>
          <w:rtl/>
        </w:rPr>
        <w:t xml:space="preserve"> له حق التشريع والإلزام والحكم بين عباد الله بما يرى ويستحسن ورضي بذلك واعتقد أن </w:t>
      </w:r>
      <w:r w:rsidR="00CA33A4" w:rsidRPr="00F81D1B">
        <w:rPr>
          <w:rFonts w:ascii="Arabic Typesetting" w:hAnsi="Arabic Typesetting" w:cs="Arabic Typesetting"/>
          <w:b/>
          <w:sz w:val="36"/>
          <w:szCs w:val="36"/>
          <w:rtl/>
        </w:rPr>
        <w:t>حكمه أحسن</w:t>
      </w:r>
      <w:r w:rsidR="00F4156E" w:rsidRPr="00F81D1B">
        <w:rPr>
          <w:rFonts w:ascii="Arabic Typesetting" w:hAnsi="Arabic Typesetting" w:cs="Arabic Typesetting"/>
          <w:b/>
          <w:sz w:val="36"/>
          <w:szCs w:val="36"/>
          <w:rtl/>
        </w:rPr>
        <w:t xml:space="preserve"> من حكم الله أو مثله أو يجوز العمل </w:t>
      </w:r>
      <w:proofErr w:type="spellStart"/>
      <w:r w:rsidR="00F4156E" w:rsidRPr="00F81D1B">
        <w:rPr>
          <w:rFonts w:ascii="Arabic Typesetting" w:hAnsi="Arabic Typesetting" w:cs="Arabic Typesetting"/>
          <w:b/>
          <w:sz w:val="36"/>
          <w:szCs w:val="36"/>
          <w:rtl/>
        </w:rPr>
        <w:t>به</w:t>
      </w:r>
      <w:proofErr w:type="spellEnd"/>
      <w:r w:rsidR="00CA33A4" w:rsidRPr="00F81D1B">
        <w:rPr>
          <w:rFonts w:ascii="Arabic Typesetting" w:hAnsi="Arabic Typesetting" w:cs="Arabic Typesetting"/>
          <w:b/>
          <w:sz w:val="36"/>
          <w:szCs w:val="36"/>
          <w:rtl/>
        </w:rPr>
        <w:t>؛</w:t>
      </w:r>
      <w:r w:rsidRPr="00F81D1B">
        <w:rPr>
          <w:rFonts w:ascii="Arabic Typesetting" w:hAnsi="Arabic Typesetting" w:cs="Arabic Typesetting"/>
          <w:b/>
          <w:sz w:val="36"/>
          <w:szCs w:val="36"/>
          <w:rtl/>
        </w:rPr>
        <w:t xml:space="preserve"> فقد أشرك الشرك الأكبر وعبد هذا الند</w:t>
      </w:r>
      <w:r w:rsidR="00F4156E" w:rsidRPr="00F81D1B">
        <w:rPr>
          <w:rFonts w:ascii="Arabic Typesetting" w:hAnsi="Arabic Typesetting" w:cs="Arabic Typesetting"/>
          <w:b/>
          <w:sz w:val="36"/>
          <w:szCs w:val="36"/>
          <w:rtl/>
        </w:rPr>
        <w:t xml:space="preserve"> من دون </w:t>
      </w:r>
      <w:r w:rsidR="00F4156E" w:rsidRPr="00F81D1B">
        <w:rPr>
          <w:rFonts w:ascii="Arabic Typesetting" w:eastAsia="Times New Roman" w:hAnsi="Arabic Typesetting" w:cs="Arabic Typesetting"/>
          <w:b/>
          <w:sz w:val="36"/>
          <w:szCs w:val="36"/>
          <w:rtl/>
        </w:rPr>
        <w:t>الله</w:t>
      </w:r>
      <w:r w:rsidR="00CA33A4" w:rsidRPr="00F81D1B">
        <w:rPr>
          <w:rFonts w:ascii="Arabic Typesetting" w:eastAsia="Times New Roman" w:hAnsi="Arabic Typesetting" w:cs="Arabic Typesetting"/>
          <w:b/>
          <w:sz w:val="36"/>
          <w:szCs w:val="36"/>
          <w:rtl/>
        </w:rPr>
        <w:t>؛</w:t>
      </w:r>
      <w:r w:rsidR="00F4156E" w:rsidRPr="00F81D1B">
        <w:rPr>
          <w:rFonts w:ascii="Arabic Typesetting" w:eastAsia="Times New Roman" w:hAnsi="Arabic Typesetting" w:cs="Arabic Typesetting"/>
          <w:b/>
          <w:sz w:val="36"/>
          <w:szCs w:val="36"/>
          <w:rtl/>
        </w:rPr>
        <w:t xml:space="preserve"> قال تعالى: </w:t>
      </w:r>
      <w:r w:rsidR="00193E52" w:rsidRPr="00F81D1B">
        <w:rPr>
          <w:rFonts w:ascii="Arabic Typesetting" w:eastAsia="Times New Roman" w:hAnsi="Arabic Typesetting" w:cs="Arabic Typesetting"/>
          <w:b/>
          <w:sz w:val="36"/>
          <w:szCs w:val="36"/>
          <w:rtl/>
        </w:rPr>
        <w:t>(</w:t>
      </w:r>
      <w:r w:rsidR="00CA33A4" w:rsidRPr="00F81D1B">
        <w:rPr>
          <w:rFonts w:ascii="Arabic Typesetting" w:eastAsia="Times New Roman" w:hAnsi="Arabic Typesetting" w:cs="Arabic Typesetting"/>
          <w:b/>
          <w:sz w:val="36"/>
          <w:szCs w:val="36"/>
          <w:rtl/>
        </w:rPr>
        <w:t xml:space="preserve">مَا تَعْبُدُونَ مِن دُونِهِ إِلاَّ أَسْمَاء سَمَّيْتُمُوهَا أَنتُمْ </w:t>
      </w:r>
      <w:proofErr w:type="spellStart"/>
      <w:r w:rsidR="00CA33A4" w:rsidRPr="00F81D1B">
        <w:rPr>
          <w:rFonts w:ascii="Arabic Typesetting" w:eastAsia="Times New Roman" w:hAnsi="Arabic Typesetting" w:cs="Arabic Typesetting"/>
          <w:b/>
          <w:sz w:val="36"/>
          <w:szCs w:val="36"/>
          <w:rtl/>
        </w:rPr>
        <w:t>وَآبَآؤُكُم</w:t>
      </w:r>
      <w:proofErr w:type="spellEnd"/>
      <w:r w:rsidR="00CA33A4" w:rsidRPr="00F81D1B">
        <w:rPr>
          <w:rFonts w:ascii="Arabic Typesetting" w:eastAsia="Times New Roman" w:hAnsi="Arabic Typesetting" w:cs="Arabic Typesetting"/>
          <w:b/>
          <w:sz w:val="36"/>
          <w:szCs w:val="36"/>
          <w:rtl/>
        </w:rPr>
        <w:t xml:space="preserve"> مَّا أَنزَلَ اللّهُ </w:t>
      </w:r>
      <w:proofErr w:type="spellStart"/>
      <w:r w:rsidR="00CA33A4" w:rsidRPr="00F81D1B">
        <w:rPr>
          <w:rFonts w:ascii="Arabic Typesetting" w:eastAsia="Times New Roman" w:hAnsi="Arabic Typesetting" w:cs="Arabic Typesetting"/>
          <w:b/>
          <w:sz w:val="36"/>
          <w:szCs w:val="36"/>
          <w:rtl/>
        </w:rPr>
        <w:t>بِهَا</w:t>
      </w:r>
      <w:proofErr w:type="spellEnd"/>
      <w:r w:rsidR="00CA33A4" w:rsidRPr="00F81D1B">
        <w:rPr>
          <w:rFonts w:ascii="Arabic Typesetting" w:eastAsia="Times New Roman" w:hAnsi="Arabic Typesetting" w:cs="Arabic Typesetting"/>
          <w:b/>
          <w:sz w:val="36"/>
          <w:szCs w:val="36"/>
          <w:rtl/>
        </w:rPr>
        <w:t xml:space="preserve"> مِن سُلْطَانٍ إِنِ الْحُكْمُ إِلاَّ لِلّهِ أَمَرَ أَلاَّ تَعْبُدُواْ إِلاَّ إِيَّاهُ ذَلِكَ الدِّينُ الْقَيِّمُ وَلَـكِنَّ أَكْثَرَ النَّاسِ لاَ يَعْلَمُون</w:t>
      </w:r>
      <w:r w:rsidR="00193E52" w:rsidRPr="00F81D1B">
        <w:rPr>
          <w:rFonts w:ascii="Arabic Typesetting" w:eastAsia="Times New Roman" w:hAnsi="Arabic Typesetting" w:cs="Arabic Typesetting"/>
          <w:b/>
          <w:sz w:val="36"/>
          <w:szCs w:val="36"/>
          <w:rtl/>
        </w:rPr>
        <w:t xml:space="preserve">) </w:t>
      </w:r>
      <w:r w:rsidR="00CA33A4" w:rsidRPr="00F81D1B">
        <w:rPr>
          <w:rFonts w:ascii="Arabic Typesetting" w:hAnsi="Arabic Typesetting" w:cs="Arabic Typesetting"/>
          <w:b/>
          <w:sz w:val="36"/>
          <w:szCs w:val="36"/>
          <w:rtl/>
        </w:rPr>
        <w:t xml:space="preserve">[يوسف:40] </w:t>
      </w:r>
      <w:r w:rsidR="00F4156E" w:rsidRPr="00F81D1B">
        <w:rPr>
          <w:rFonts w:ascii="Arabic Typesetting" w:eastAsia="Times New Roman" w:hAnsi="Arabic Typesetting" w:cs="Arabic Typesetting"/>
          <w:b/>
          <w:sz w:val="36"/>
          <w:szCs w:val="36"/>
          <w:rtl/>
        </w:rPr>
        <w:t xml:space="preserve">وقال تعالى: </w:t>
      </w:r>
      <w:r w:rsidR="00193E52" w:rsidRPr="00F81D1B">
        <w:rPr>
          <w:rFonts w:ascii="Arabic Typesetting" w:eastAsia="Times New Roman" w:hAnsi="Arabic Typesetting" w:cs="Arabic Typesetting"/>
          <w:b/>
          <w:sz w:val="36"/>
          <w:szCs w:val="36"/>
          <w:rtl/>
        </w:rPr>
        <w:t>(</w:t>
      </w:r>
      <w:r w:rsidR="00CA33A4" w:rsidRPr="00F81D1B">
        <w:rPr>
          <w:rFonts w:ascii="Arabic Typesetting" w:eastAsia="Times New Roman" w:hAnsi="Arabic Typesetting" w:cs="Arabic Typesetting"/>
          <w:b/>
          <w:sz w:val="36"/>
          <w:szCs w:val="36"/>
          <w:rtl/>
        </w:rPr>
        <w:t>اتَّخَذُواْ أَحْبَارَهُمْ وَرُهْبَانَهُمْ أَرْبَابًا مِّن دُونِ اللّهِ وَالْمَسِيحَ ابْنَ مَرْيَمَ وَمَا أُمِرُواْ إِلاَّ لِيَعْبُدُواْ إِلَـهًا وَاحِدًا لاَّ إِلَـهَ إِلاَّ هُوَ سُبْحَانَهُ عَمَّا يُشْرِكُون</w:t>
      </w:r>
      <w:r w:rsidR="00193E52" w:rsidRPr="00F81D1B">
        <w:rPr>
          <w:rFonts w:ascii="Arabic Typesetting" w:eastAsia="Times New Roman" w:hAnsi="Arabic Typesetting" w:cs="Arabic Typesetting"/>
          <w:b/>
          <w:sz w:val="36"/>
          <w:szCs w:val="36"/>
          <w:rtl/>
        </w:rPr>
        <w:t xml:space="preserve">) </w:t>
      </w:r>
      <w:r w:rsidR="00CA33A4" w:rsidRPr="00F81D1B">
        <w:rPr>
          <w:rFonts w:ascii="Arabic Typesetting" w:hAnsi="Arabic Typesetting" w:cs="Arabic Typesetting"/>
          <w:b/>
          <w:sz w:val="36"/>
          <w:szCs w:val="36"/>
          <w:rtl/>
        </w:rPr>
        <w:t xml:space="preserve">[التوبة:31] </w:t>
      </w:r>
      <w:r w:rsidR="00CA33A4" w:rsidRPr="00F81D1B">
        <w:rPr>
          <w:rFonts w:ascii="Arabic Typesetting" w:eastAsia="Times New Roman" w:hAnsi="Arabic Typesetting" w:cs="Arabic Typesetting"/>
          <w:b/>
          <w:sz w:val="36"/>
          <w:szCs w:val="36"/>
          <w:rtl/>
        </w:rPr>
        <w:t xml:space="preserve">مع تفسير رسول الله </w:t>
      </w:r>
      <w:r w:rsidR="00193E52" w:rsidRPr="00F81D1B">
        <w:rPr>
          <w:rFonts w:ascii="Arabic Typesetting" w:hAnsi="Arabic Typesetting" w:cs="Arabic Typesetting"/>
          <w:b/>
          <w:sz w:val="36"/>
          <w:szCs w:val="36"/>
        </w:rPr>
        <w:sym w:font="AGA Arabesque" w:char="F072"/>
      </w:r>
      <w:r w:rsidR="00193E52" w:rsidRPr="00F81D1B">
        <w:rPr>
          <w:rFonts w:ascii="Arabic Typesetting" w:hAnsi="Arabic Typesetting" w:cs="Arabic Typesetting"/>
          <w:b/>
          <w:sz w:val="36"/>
          <w:szCs w:val="36"/>
          <w:rtl/>
        </w:rPr>
        <w:t xml:space="preserve"> </w:t>
      </w:r>
      <w:r w:rsidR="00CA33A4" w:rsidRPr="00F81D1B">
        <w:rPr>
          <w:rFonts w:ascii="Arabic Typesetting" w:eastAsia="Times New Roman" w:hAnsi="Arabic Typesetting" w:cs="Arabic Typesetting"/>
          <w:b/>
          <w:sz w:val="36"/>
          <w:szCs w:val="36"/>
          <w:rtl/>
        </w:rPr>
        <w:t xml:space="preserve">لها في حديث عدي بن حاتم رضي الله عنه. </w:t>
      </w:r>
      <w:r w:rsidR="00F4156E" w:rsidRPr="00F81D1B">
        <w:rPr>
          <w:rFonts w:ascii="Arabic Typesetting" w:eastAsia="Times New Roman" w:hAnsi="Arabic Typesetting" w:cs="Arabic Typesetting"/>
          <w:b/>
          <w:sz w:val="36"/>
          <w:szCs w:val="36"/>
          <w:rtl/>
        </w:rPr>
        <w:t xml:space="preserve">وقال تعالى: </w:t>
      </w:r>
      <w:r w:rsidR="00193E52" w:rsidRPr="00F81D1B">
        <w:rPr>
          <w:rFonts w:ascii="Arabic Typesetting" w:eastAsia="Times New Roman" w:hAnsi="Arabic Typesetting" w:cs="Arabic Typesetting"/>
          <w:b/>
          <w:sz w:val="36"/>
          <w:szCs w:val="36"/>
          <w:rtl/>
        </w:rPr>
        <w:t>(</w:t>
      </w:r>
      <w:r w:rsidR="00CA33A4" w:rsidRPr="00F81D1B">
        <w:rPr>
          <w:rFonts w:ascii="Arabic Typesetting" w:eastAsia="Times New Roman" w:hAnsi="Arabic Typesetting" w:cs="Arabic Typesetting"/>
          <w:b/>
          <w:sz w:val="36"/>
          <w:szCs w:val="36"/>
          <w:rtl/>
        </w:rPr>
        <w:t xml:space="preserve">وَإِنَّ الشَّيَاطِينَ لَيُوحُونَ إِلَى </w:t>
      </w:r>
      <w:proofErr w:type="spellStart"/>
      <w:r w:rsidR="00CA33A4" w:rsidRPr="00F81D1B">
        <w:rPr>
          <w:rFonts w:ascii="Arabic Typesetting" w:eastAsia="Times New Roman" w:hAnsi="Arabic Typesetting" w:cs="Arabic Typesetting"/>
          <w:b/>
          <w:sz w:val="36"/>
          <w:szCs w:val="36"/>
          <w:rtl/>
        </w:rPr>
        <w:t>أَوْلِيَآئِهِمْ</w:t>
      </w:r>
      <w:proofErr w:type="spellEnd"/>
      <w:r w:rsidR="00CA33A4" w:rsidRPr="00F81D1B">
        <w:rPr>
          <w:rFonts w:ascii="Arabic Typesetting" w:eastAsia="Times New Roman" w:hAnsi="Arabic Typesetting" w:cs="Arabic Typesetting"/>
          <w:b/>
          <w:sz w:val="36"/>
          <w:szCs w:val="36"/>
          <w:rtl/>
        </w:rPr>
        <w:t xml:space="preserve"> لِيُجَادِلُوكُمْ وَإِنْ أَطَعْتُمُوهُمْ إِنَّكُمْ لَمُشْرِكُون</w:t>
      </w:r>
      <w:r w:rsidR="00193E52" w:rsidRPr="00F81D1B">
        <w:rPr>
          <w:rFonts w:ascii="Arabic Typesetting" w:eastAsia="Times New Roman" w:hAnsi="Arabic Typesetting" w:cs="Arabic Typesetting"/>
          <w:b/>
          <w:sz w:val="36"/>
          <w:szCs w:val="36"/>
          <w:rtl/>
        </w:rPr>
        <w:t xml:space="preserve">) </w:t>
      </w:r>
      <w:r w:rsidR="00CA33A4" w:rsidRPr="00F81D1B">
        <w:rPr>
          <w:rFonts w:ascii="Arabic Typesetting" w:hAnsi="Arabic Typesetting" w:cs="Arabic Typesetting"/>
          <w:b/>
          <w:sz w:val="36"/>
          <w:szCs w:val="36"/>
          <w:rtl/>
        </w:rPr>
        <w:t xml:space="preserve">[الأنعام:121] </w:t>
      </w:r>
      <w:r w:rsidR="00F4156E" w:rsidRPr="00F81D1B">
        <w:rPr>
          <w:rFonts w:ascii="Arabic Typesetting" w:eastAsia="Times New Roman" w:hAnsi="Arabic Typesetting" w:cs="Arabic Typesetting"/>
          <w:b/>
          <w:sz w:val="36"/>
          <w:szCs w:val="36"/>
          <w:rtl/>
        </w:rPr>
        <w:t xml:space="preserve">وقال: </w:t>
      </w:r>
      <w:r w:rsidR="00193E52" w:rsidRPr="00F81D1B">
        <w:rPr>
          <w:rFonts w:ascii="Arabic Typesetting" w:eastAsia="Times New Roman" w:hAnsi="Arabic Typesetting" w:cs="Arabic Typesetting"/>
          <w:b/>
          <w:sz w:val="36"/>
          <w:szCs w:val="36"/>
          <w:rtl/>
        </w:rPr>
        <w:t>(</w:t>
      </w:r>
      <w:r w:rsidR="00CA33A4" w:rsidRPr="00F81D1B">
        <w:rPr>
          <w:rFonts w:ascii="Arabic Typesetting" w:eastAsia="Times New Roman" w:hAnsi="Arabic Typesetting" w:cs="Arabic Typesetting"/>
          <w:b/>
          <w:sz w:val="36"/>
          <w:szCs w:val="36"/>
          <w:rtl/>
        </w:rPr>
        <w:t>أَلاَ لَهُ الْخَلْقُ وَالأَمْرُ تَبَارَكَ اللّهُ رَبُّ الْعَالَمِين</w:t>
      </w:r>
      <w:r w:rsidR="00193E52" w:rsidRPr="00F81D1B">
        <w:rPr>
          <w:rFonts w:ascii="Arabic Typesetting" w:eastAsia="Times New Roman" w:hAnsi="Arabic Typesetting" w:cs="Arabic Typesetting"/>
          <w:b/>
          <w:sz w:val="36"/>
          <w:szCs w:val="36"/>
          <w:rtl/>
        </w:rPr>
        <w:t xml:space="preserve">) </w:t>
      </w:r>
      <w:r w:rsidR="00CA33A4" w:rsidRPr="00F81D1B">
        <w:rPr>
          <w:rFonts w:ascii="Arabic Typesetting" w:hAnsi="Arabic Typesetting" w:cs="Arabic Typesetting"/>
          <w:b/>
          <w:sz w:val="36"/>
          <w:szCs w:val="36"/>
          <w:rtl/>
        </w:rPr>
        <w:t xml:space="preserve">[الأعراف:54] </w:t>
      </w:r>
    </w:p>
    <w:p w:rsidR="00F4156E" w:rsidRPr="00F81D1B" w:rsidRDefault="00F4156E" w:rsidP="00F81D1B">
      <w:pPr>
        <w:pStyle w:val="a3"/>
        <w:rPr>
          <w:rFonts w:ascii="Arabic Typesetting" w:hAnsi="Arabic Typesetting" w:cs="Arabic Typesetting"/>
          <w:sz w:val="36"/>
          <w:rtl/>
          <w:lang w:eastAsia="en-US"/>
        </w:rPr>
      </w:pPr>
      <w:r w:rsidRPr="00F81D1B">
        <w:rPr>
          <w:rFonts w:ascii="Arabic Typesetting" w:hAnsi="Arabic Typesetting" w:cs="Arabic Typesetting"/>
          <w:sz w:val="36"/>
          <w:rtl/>
          <w:lang w:eastAsia="en-US"/>
        </w:rPr>
        <w:t>فهذا ما يتعلق بأصل المسألة وهو منازعة الله في حقه الخالص وهذا لا نزاع فيه وأمره جلي كالشمس في الظهيرة والقمر ليلة البدر، ليس دونه</w:t>
      </w:r>
      <w:r w:rsidR="00F81D1B" w:rsidRPr="00F81D1B">
        <w:rPr>
          <w:rFonts w:ascii="Arabic Typesetting" w:hAnsi="Arabic Typesetting" w:cs="Arabic Typesetting"/>
          <w:sz w:val="36"/>
          <w:rtl/>
          <w:lang w:eastAsia="en-US"/>
        </w:rPr>
        <w:t>م</w:t>
      </w:r>
      <w:r w:rsidRPr="00F81D1B">
        <w:rPr>
          <w:rFonts w:ascii="Arabic Typesetting" w:hAnsi="Arabic Typesetting" w:cs="Arabic Typesetting"/>
          <w:sz w:val="36"/>
          <w:rtl/>
          <w:lang w:eastAsia="en-US"/>
        </w:rPr>
        <w:t>ا سحاب إنما النزاع في المسألة الثانية:</w:t>
      </w:r>
    </w:p>
    <w:p w:rsidR="00F81D1B" w:rsidRDefault="00F81D1B" w:rsidP="00193E52">
      <w:pPr>
        <w:pStyle w:val="a3"/>
        <w:rPr>
          <w:rFonts w:ascii="Arabic Typesetting" w:hAnsi="Arabic Typesetting" w:cs="Arabic Typesetting" w:hint="cs"/>
          <w:sz w:val="36"/>
          <w:rtl/>
          <w:lang w:eastAsia="en-US"/>
        </w:rPr>
      </w:pPr>
      <w:r>
        <w:rPr>
          <w:rFonts w:ascii="Arabic Typesetting" w:hAnsi="Arabic Typesetting" w:cs="Arabic Typesetting" w:hint="cs"/>
          <w:sz w:val="36"/>
          <w:rtl/>
          <w:lang w:eastAsia="en-US"/>
        </w:rPr>
        <w:t>المسألة الثانية</w:t>
      </w:r>
      <w:r w:rsidR="00F4156E" w:rsidRPr="00F81D1B">
        <w:rPr>
          <w:rFonts w:ascii="Arabic Typesetting" w:hAnsi="Arabic Typesetting" w:cs="Arabic Typesetting"/>
          <w:sz w:val="36"/>
          <w:rtl/>
          <w:lang w:eastAsia="en-US"/>
        </w:rPr>
        <w:t>: م</w:t>
      </w:r>
      <w:r w:rsidR="00CA33A4" w:rsidRPr="00F81D1B">
        <w:rPr>
          <w:rFonts w:ascii="Arabic Typesetting" w:hAnsi="Arabic Typesetting" w:cs="Arabic Typesetting"/>
          <w:sz w:val="36"/>
          <w:rtl/>
          <w:lang w:eastAsia="en-US"/>
        </w:rPr>
        <w:t>َ</w:t>
      </w:r>
      <w:r w:rsidR="00F4156E" w:rsidRPr="00F81D1B">
        <w:rPr>
          <w:rFonts w:ascii="Arabic Typesetting" w:hAnsi="Arabic Typesetting" w:cs="Arabic Typesetting"/>
          <w:sz w:val="36"/>
          <w:rtl/>
          <w:lang w:eastAsia="en-US"/>
        </w:rPr>
        <w:t>ن لم ينازع الله في حقه ولم يتخذ له ند</w:t>
      </w:r>
      <w:r w:rsidR="00CA33A4" w:rsidRPr="00F81D1B">
        <w:rPr>
          <w:rFonts w:ascii="Arabic Typesetting" w:hAnsi="Arabic Typesetting" w:cs="Arabic Typesetting"/>
          <w:sz w:val="36"/>
          <w:rtl/>
          <w:lang w:eastAsia="en-US"/>
        </w:rPr>
        <w:t>ً</w:t>
      </w:r>
      <w:r w:rsidR="00F4156E" w:rsidRPr="00F81D1B">
        <w:rPr>
          <w:rFonts w:ascii="Arabic Typesetting" w:hAnsi="Arabic Typesetting" w:cs="Arabic Typesetting"/>
          <w:sz w:val="36"/>
          <w:rtl/>
          <w:lang w:eastAsia="en-US"/>
        </w:rPr>
        <w:t xml:space="preserve">ا في التشريع والإلزام يجعل حكمه كحكم الله أو أحسن، لكنه </w:t>
      </w:r>
      <w:r w:rsidR="00F4156E" w:rsidRPr="00F81D1B">
        <w:rPr>
          <w:rFonts w:ascii="Arabic Typesetting" w:hAnsi="Arabic Typesetting" w:cs="Arabic Typesetting"/>
          <w:b w:val="0"/>
          <w:bCs/>
          <w:sz w:val="36"/>
          <w:u w:val="single"/>
          <w:rtl/>
          <w:lang w:eastAsia="en-US"/>
        </w:rPr>
        <w:t xml:space="preserve">ترك الحكم </w:t>
      </w:r>
      <w:r w:rsidR="00E46962" w:rsidRPr="00F81D1B">
        <w:rPr>
          <w:rFonts w:ascii="Arabic Typesetting" w:hAnsi="Arabic Typesetting" w:cs="Arabic Typesetting"/>
          <w:b w:val="0"/>
          <w:bCs/>
          <w:sz w:val="36"/>
          <w:u w:val="single"/>
          <w:rtl/>
          <w:lang w:eastAsia="en-US"/>
        </w:rPr>
        <w:t>بما أنزل الله</w:t>
      </w:r>
      <w:r w:rsidR="00E46962" w:rsidRPr="00F81D1B">
        <w:rPr>
          <w:rFonts w:ascii="Arabic Typesetting" w:hAnsi="Arabic Typesetting" w:cs="Arabic Typesetting"/>
          <w:sz w:val="36"/>
          <w:rtl/>
          <w:lang w:eastAsia="en-US"/>
        </w:rPr>
        <w:t xml:space="preserve"> لخوف أو هوى أو تأويل أو تقصير أو تقليد أو غير ذلك من الأمور سواء كان التارك سلطان</w:t>
      </w:r>
      <w:r w:rsidR="00CA33A4" w:rsidRPr="00F81D1B">
        <w:rPr>
          <w:rFonts w:ascii="Arabic Typesetting" w:hAnsi="Arabic Typesetting" w:cs="Arabic Typesetting"/>
          <w:sz w:val="36"/>
          <w:rtl/>
          <w:lang w:eastAsia="en-US"/>
        </w:rPr>
        <w:t>ً</w:t>
      </w:r>
      <w:r w:rsidR="00E46962" w:rsidRPr="00F81D1B">
        <w:rPr>
          <w:rFonts w:ascii="Arabic Typesetting" w:hAnsi="Arabic Typesetting" w:cs="Arabic Typesetting"/>
          <w:sz w:val="36"/>
          <w:rtl/>
          <w:lang w:eastAsia="en-US"/>
        </w:rPr>
        <w:t>ا أو قاضي</w:t>
      </w:r>
      <w:r w:rsidR="00CA33A4" w:rsidRPr="00F81D1B">
        <w:rPr>
          <w:rFonts w:ascii="Arabic Typesetting" w:hAnsi="Arabic Typesetting" w:cs="Arabic Typesetting"/>
          <w:sz w:val="36"/>
          <w:rtl/>
          <w:lang w:eastAsia="en-US"/>
        </w:rPr>
        <w:t>ً</w:t>
      </w:r>
      <w:r w:rsidR="00E46962" w:rsidRPr="00F81D1B">
        <w:rPr>
          <w:rFonts w:ascii="Arabic Typesetting" w:hAnsi="Arabic Typesetting" w:cs="Arabic Typesetting"/>
          <w:sz w:val="36"/>
          <w:rtl/>
          <w:lang w:eastAsia="en-US"/>
        </w:rPr>
        <w:t>ا أو مسلم</w:t>
      </w:r>
      <w:r w:rsidR="00CA33A4" w:rsidRPr="00F81D1B">
        <w:rPr>
          <w:rFonts w:ascii="Arabic Typesetting" w:hAnsi="Arabic Typesetting" w:cs="Arabic Typesetting"/>
          <w:sz w:val="36"/>
          <w:rtl/>
          <w:lang w:eastAsia="en-US"/>
        </w:rPr>
        <w:t>ً</w:t>
      </w:r>
      <w:r w:rsidR="00E46962" w:rsidRPr="00F81D1B">
        <w:rPr>
          <w:rFonts w:ascii="Arabic Typesetting" w:hAnsi="Arabic Typesetting" w:cs="Arabic Typesetting"/>
          <w:sz w:val="36"/>
          <w:rtl/>
          <w:lang w:eastAsia="en-US"/>
        </w:rPr>
        <w:t>ا عادي</w:t>
      </w:r>
      <w:r w:rsidR="00CA33A4" w:rsidRPr="00F81D1B">
        <w:rPr>
          <w:rFonts w:ascii="Arabic Typesetting" w:hAnsi="Arabic Typesetting" w:cs="Arabic Typesetting"/>
          <w:sz w:val="36"/>
          <w:rtl/>
          <w:lang w:eastAsia="en-US"/>
        </w:rPr>
        <w:t>ً</w:t>
      </w:r>
      <w:r w:rsidR="00E46962" w:rsidRPr="00F81D1B">
        <w:rPr>
          <w:rFonts w:ascii="Arabic Typesetting" w:hAnsi="Arabic Typesetting" w:cs="Arabic Typesetting"/>
          <w:sz w:val="36"/>
          <w:rtl/>
          <w:lang w:eastAsia="en-US"/>
        </w:rPr>
        <w:t>ا ترك الحكم بين أولاده وبناته بالعدل مثل</w:t>
      </w:r>
      <w:r w:rsidR="00CA33A4" w:rsidRPr="00F81D1B">
        <w:rPr>
          <w:rFonts w:ascii="Arabic Typesetting" w:hAnsi="Arabic Typesetting" w:cs="Arabic Typesetting"/>
          <w:sz w:val="36"/>
          <w:rtl/>
          <w:lang w:eastAsia="en-US"/>
        </w:rPr>
        <w:t>ً</w:t>
      </w:r>
      <w:r w:rsidR="00E46962" w:rsidRPr="00F81D1B">
        <w:rPr>
          <w:rFonts w:ascii="Arabic Typesetting" w:hAnsi="Arabic Typesetting" w:cs="Arabic Typesetting"/>
          <w:sz w:val="36"/>
          <w:rtl/>
          <w:lang w:eastAsia="en-US"/>
        </w:rPr>
        <w:t>ا. فهل حكم هذا الترك كحكم ترك التوحيد</w:t>
      </w:r>
      <w:r w:rsidR="00CA33A4" w:rsidRPr="00F81D1B">
        <w:rPr>
          <w:rFonts w:ascii="Arabic Typesetting" w:hAnsi="Arabic Typesetting" w:cs="Arabic Typesetting"/>
          <w:sz w:val="36"/>
          <w:rtl/>
          <w:lang w:eastAsia="en-US"/>
        </w:rPr>
        <w:t>؛</w:t>
      </w:r>
      <w:r w:rsidR="00E46962" w:rsidRPr="00F81D1B">
        <w:rPr>
          <w:rFonts w:ascii="Arabic Typesetting" w:hAnsi="Arabic Typesetting" w:cs="Arabic Typesetting"/>
          <w:sz w:val="36"/>
          <w:rtl/>
          <w:lang w:eastAsia="en-US"/>
        </w:rPr>
        <w:t xml:space="preserve"> يكفر صاحبه مطلق</w:t>
      </w:r>
      <w:r w:rsidR="00CA33A4" w:rsidRPr="00F81D1B">
        <w:rPr>
          <w:rFonts w:ascii="Arabic Typesetting" w:hAnsi="Arabic Typesetting" w:cs="Arabic Typesetting"/>
          <w:sz w:val="36"/>
          <w:rtl/>
          <w:lang w:eastAsia="en-US"/>
        </w:rPr>
        <w:t>ً</w:t>
      </w:r>
      <w:r w:rsidR="00E46962" w:rsidRPr="00F81D1B">
        <w:rPr>
          <w:rFonts w:ascii="Arabic Typesetting" w:hAnsi="Arabic Typesetting" w:cs="Arabic Typesetting"/>
          <w:sz w:val="36"/>
          <w:rtl/>
          <w:lang w:eastAsia="en-US"/>
        </w:rPr>
        <w:t xml:space="preserve">ا ولا يقبل </w:t>
      </w:r>
      <w:r w:rsidR="00E46962" w:rsidRPr="00F81D1B">
        <w:rPr>
          <w:rFonts w:ascii="Arabic Typesetting" w:hAnsi="Arabic Typesetting" w:cs="Arabic Typesetting"/>
          <w:sz w:val="36"/>
          <w:rtl/>
          <w:lang w:eastAsia="en-US"/>
        </w:rPr>
        <w:lastRenderedPageBreak/>
        <w:t>اعتذاره بجهل أو تأويل أو خوف</w:t>
      </w:r>
      <w:r w:rsidR="00CA33A4" w:rsidRPr="00F81D1B">
        <w:rPr>
          <w:rFonts w:ascii="Arabic Typesetting" w:hAnsi="Arabic Typesetting" w:cs="Arabic Typesetting"/>
          <w:sz w:val="36"/>
          <w:rtl/>
          <w:lang w:eastAsia="en-US"/>
        </w:rPr>
        <w:t>،</w:t>
      </w:r>
      <w:r w:rsidR="00E46962" w:rsidRPr="00F81D1B">
        <w:rPr>
          <w:rFonts w:ascii="Arabic Typesetting" w:hAnsi="Arabic Typesetting" w:cs="Arabic Typesetting"/>
          <w:sz w:val="36"/>
          <w:rtl/>
          <w:lang w:eastAsia="en-US"/>
        </w:rPr>
        <w:t xml:space="preserve"> أو أن</w:t>
      </w:r>
      <w:r w:rsidR="00CA33A4" w:rsidRPr="00F81D1B">
        <w:rPr>
          <w:rFonts w:ascii="Arabic Typesetting" w:hAnsi="Arabic Typesetting" w:cs="Arabic Typesetting"/>
          <w:sz w:val="36"/>
          <w:rtl/>
          <w:lang w:eastAsia="en-US"/>
        </w:rPr>
        <w:t>َّ</w:t>
      </w:r>
      <w:r w:rsidR="00E46962" w:rsidRPr="00F81D1B">
        <w:rPr>
          <w:rFonts w:ascii="Arabic Typesetting" w:hAnsi="Arabic Typesetting" w:cs="Arabic Typesetting"/>
          <w:sz w:val="36"/>
          <w:rtl/>
          <w:lang w:eastAsia="en-US"/>
        </w:rPr>
        <w:t xml:space="preserve"> تطبيق الحكم عبادة من آثار التوحيد كغيرها من العبادات التي قال عنها التابعون: </w:t>
      </w:r>
    </w:p>
    <w:p w:rsidR="00E46962" w:rsidRPr="00F81D1B" w:rsidRDefault="00E46962" w:rsidP="00193E52">
      <w:pPr>
        <w:pStyle w:val="a3"/>
        <w:rPr>
          <w:rFonts w:ascii="Arabic Typesetting" w:hAnsi="Arabic Typesetting" w:cs="Arabic Typesetting"/>
          <w:sz w:val="36"/>
          <w:rtl/>
          <w:lang w:eastAsia="en-US"/>
        </w:rPr>
      </w:pPr>
      <w:r w:rsidRPr="00F81D1B">
        <w:rPr>
          <w:rFonts w:ascii="Arabic Typesetting" w:hAnsi="Arabic Typesetting" w:cs="Arabic Typesetting"/>
          <w:sz w:val="36"/>
          <w:rtl/>
          <w:lang w:eastAsia="en-US"/>
        </w:rPr>
        <w:t xml:space="preserve">(لم يكن أصحاب محمد </w:t>
      </w:r>
      <w:r w:rsidR="00CA33A4" w:rsidRPr="00F81D1B">
        <w:rPr>
          <w:rFonts w:ascii="Arabic Typesetting" w:hAnsi="Arabic Typesetting" w:cs="Arabic Typesetting"/>
          <w:sz w:val="36"/>
          <w:lang w:eastAsia="en-US"/>
        </w:rPr>
        <w:sym w:font="AGA Arabesque" w:char="F072"/>
      </w:r>
      <w:r w:rsidR="00CA33A4" w:rsidRPr="00F81D1B">
        <w:rPr>
          <w:rFonts w:ascii="Arabic Typesetting" w:hAnsi="Arabic Typesetting" w:cs="Arabic Typesetting"/>
          <w:sz w:val="36"/>
          <w:rtl/>
          <w:lang w:eastAsia="en-US"/>
        </w:rPr>
        <w:t xml:space="preserve"> </w:t>
      </w:r>
      <w:r w:rsidRPr="00F81D1B">
        <w:rPr>
          <w:rFonts w:ascii="Arabic Typesetting" w:hAnsi="Arabic Typesetting" w:cs="Arabic Typesetting"/>
          <w:sz w:val="36"/>
          <w:rtl/>
          <w:lang w:eastAsia="en-US"/>
        </w:rPr>
        <w:t>يرون شيئ</w:t>
      </w:r>
      <w:r w:rsidR="00CA33A4" w:rsidRPr="00F81D1B">
        <w:rPr>
          <w:rFonts w:ascii="Arabic Typesetting" w:hAnsi="Arabic Typesetting" w:cs="Arabic Typesetting"/>
          <w:sz w:val="36"/>
          <w:rtl/>
          <w:lang w:eastAsia="en-US"/>
        </w:rPr>
        <w:t>ً</w:t>
      </w:r>
      <w:r w:rsidRPr="00F81D1B">
        <w:rPr>
          <w:rFonts w:ascii="Arabic Typesetting" w:hAnsi="Arabic Typesetting" w:cs="Arabic Typesetting"/>
          <w:sz w:val="36"/>
          <w:rtl/>
          <w:lang w:eastAsia="en-US"/>
        </w:rPr>
        <w:t xml:space="preserve">ا من </w:t>
      </w:r>
      <w:r w:rsidRPr="00F81D1B">
        <w:rPr>
          <w:rFonts w:ascii="Arabic Typesetting" w:hAnsi="Arabic Typesetting" w:cs="Arabic Typesetting"/>
          <w:b w:val="0"/>
          <w:bCs/>
          <w:sz w:val="36"/>
          <w:u w:val="single"/>
          <w:rtl/>
          <w:lang w:eastAsia="en-US"/>
        </w:rPr>
        <w:t>الأعمال</w:t>
      </w:r>
      <w:r w:rsidRPr="00F81D1B">
        <w:rPr>
          <w:rFonts w:ascii="Arabic Typesetting" w:hAnsi="Arabic Typesetting" w:cs="Arabic Typesetting"/>
          <w:sz w:val="36"/>
          <w:rtl/>
          <w:lang w:eastAsia="en-US"/>
        </w:rPr>
        <w:t xml:space="preserve"> تركه كفر غير الصلاة) فهل هذا التارك كتارك التوحيد أو كتارك الصيام والحج مثل</w:t>
      </w:r>
      <w:r w:rsidR="008D40F1" w:rsidRPr="00F81D1B">
        <w:rPr>
          <w:rFonts w:ascii="Arabic Typesetting" w:hAnsi="Arabic Typesetting" w:cs="Arabic Typesetting"/>
          <w:sz w:val="36"/>
          <w:rtl/>
          <w:lang w:eastAsia="en-US"/>
        </w:rPr>
        <w:t>ً</w:t>
      </w:r>
      <w:r w:rsidRPr="00F81D1B">
        <w:rPr>
          <w:rFonts w:ascii="Arabic Typesetting" w:hAnsi="Arabic Typesetting" w:cs="Arabic Typesetting"/>
          <w:sz w:val="36"/>
          <w:rtl/>
          <w:lang w:eastAsia="en-US"/>
        </w:rPr>
        <w:t>ا دون جحود لوجوبها مع أن الجميع عبادة. وهل هذا هو مغزى ابن عباس رضي الله عنهما عندما قال عن كفر هذا التارك</w:t>
      </w:r>
      <w:r w:rsidRPr="00F81D1B">
        <w:rPr>
          <w:rFonts w:ascii="Arabic Typesetting" w:hAnsi="Arabic Typesetting" w:cs="Arabic Typesetting"/>
          <w:b w:val="0"/>
          <w:bCs/>
          <w:sz w:val="36"/>
          <w:u w:val="single"/>
          <w:rtl/>
          <w:lang w:eastAsia="en-US"/>
        </w:rPr>
        <w:t>: كفر دون كفر</w:t>
      </w:r>
      <w:r w:rsidRPr="00F81D1B">
        <w:rPr>
          <w:rFonts w:ascii="Arabic Typesetting" w:hAnsi="Arabic Typesetting" w:cs="Arabic Typesetting"/>
          <w:sz w:val="36"/>
          <w:rtl/>
          <w:lang w:eastAsia="en-US"/>
        </w:rPr>
        <w:t xml:space="preserve"> وقال: </w:t>
      </w:r>
      <w:r w:rsidRPr="00F81D1B">
        <w:rPr>
          <w:rFonts w:ascii="Arabic Typesetting" w:hAnsi="Arabic Typesetting" w:cs="Arabic Typesetting"/>
          <w:b w:val="0"/>
          <w:bCs/>
          <w:sz w:val="36"/>
          <w:u w:val="single"/>
          <w:rtl/>
          <w:lang w:eastAsia="en-US"/>
        </w:rPr>
        <w:t>ليس كالكفر بالله وآياته ورسله</w:t>
      </w:r>
      <w:r w:rsidRPr="00F81D1B">
        <w:rPr>
          <w:rFonts w:ascii="Arabic Typesetting" w:hAnsi="Arabic Typesetting" w:cs="Arabic Typesetting"/>
          <w:sz w:val="36"/>
          <w:rtl/>
          <w:lang w:eastAsia="en-US"/>
        </w:rPr>
        <w:t xml:space="preserve">. </w:t>
      </w:r>
    </w:p>
    <w:p w:rsidR="00E46962" w:rsidRPr="00F81D1B" w:rsidRDefault="00E46962" w:rsidP="00193E52">
      <w:pPr>
        <w:pStyle w:val="a3"/>
        <w:rPr>
          <w:rFonts w:ascii="Arabic Typesetting" w:hAnsi="Arabic Typesetting" w:cs="Arabic Typesetting"/>
          <w:sz w:val="36"/>
          <w:rtl/>
          <w:lang w:eastAsia="en-US"/>
        </w:rPr>
      </w:pPr>
      <w:r w:rsidRPr="00F81D1B">
        <w:rPr>
          <w:rFonts w:ascii="Arabic Typesetting" w:hAnsi="Arabic Typesetting" w:cs="Arabic Typesetting"/>
          <w:sz w:val="36"/>
          <w:rtl/>
          <w:lang w:eastAsia="en-US"/>
        </w:rPr>
        <w:t>وأيضا رد ابن عباس رضي الله عنهما على تكفير الخوارج لع</w:t>
      </w:r>
      <w:r w:rsidR="008D40F1" w:rsidRPr="00F81D1B">
        <w:rPr>
          <w:rFonts w:ascii="Arabic Typesetting" w:hAnsi="Arabic Typesetting" w:cs="Arabic Typesetting"/>
          <w:sz w:val="36"/>
          <w:rtl/>
          <w:lang w:eastAsia="en-US"/>
        </w:rPr>
        <w:t>ل</w:t>
      </w:r>
      <w:r w:rsidRPr="00F81D1B">
        <w:rPr>
          <w:rFonts w:ascii="Arabic Typesetting" w:hAnsi="Arabic Typesetting" w:cs="Arabic Typesetting"/>
          <w:sz w:val="36"/>
          <w:rtl/>
          <w:lang w:eastAsia="en-US"/>
        </w:rPr>
        <w:t>ي رضي الله عنه بسبب أنه حك</w:t>
      </w:r>
      <w:r w:rsidR="008D40F1" w:rsidRPr="00F81D1B">
        <w:rPr>
          <w:rFonts w:ascii="Arabic Typesetting" w:hAnsi="Arabic Typesetting" w:cs="Arabic Typesetting"/>
          <w:sz w:val="36"/>
          <w:rtl/>
          <w:lang w:eastAsia="en-US"/>
        </w:rPr>
        <w:t>َّ</w:t>
      </w:r>
      <w:r w:rsidRPr="00F81D1B">
        <w:rPr>
          <w:rFonts w:ascii="Arabic Typesetting" w:hAnsi="Arabic Typesetting" w:cs="Arabic Typesetting"/>
          <w:sz w:val="36"/>
          <w:rtl/>
          <w:lang w:eastAsia="en-US"/>
        </w:rPr>
        <w:t>م الرجال في دين الله</w:t>
      </w:r>
      <w:r w:rsidR="008D40F1" w:rsidRPr="00F81D1B">
        <w:rPr>
          <w:rFonts w:ascii="Arabic Typesetting" w:hAnsi="Arabic Typesetting" w:cs="Arabic Typesetting"/>
          <w:sz w:val="36"/>
          <w:rtl/>
          <w:lang w:eastAsia="en-US"/>
        </w:rPr>
        <w:t>؛</w:t>
      </w:r>
      <w:r w:rsidRPr="00F81D1B">
        <w:rPr>
          <w:rFonts w:ascii="Arabic Typesetting" w:hAnsi="Arabic Typesetting" w:cs="Arabic Typesetting"/>
          <w:sz w:val="36"/>
          <w:rtl/>
          <w:lang w:eastAsia="en-US"/>
        </w:rPr>
        <w:t xml:space="preserve"> والله يقول:</w:t>
      </w:r>
      <w:r w:rsidR="008D40F1" w:rsidRPr="00F81D1B">
        <w:rPr>
          <w:rFonts w:ascii="Arabic Typesetting" w:hAnsi="Arabic Typesetting" w:cs="Arabic Typesetting"/>
          <w:sz w:val="36"/>
          <w:rtl/>
          <w:lang w:eastAsia="en-US"/>
        </w:rPr>
        <w:t xml:space="preserve"> </w:t>
      </w:r>
      <w:r w:rsidR="00193E52" w:rsidRPr="00F81D1B">
        <w:rPr>
          <w:rFonts w:ascii="Arabic Typesetting" w:hAnsi="Arabic Typesetting" w:cs="Arabic Typesetting"/>
          <w:sz w:val="36"/>
          <w:rtl/>
          <w:lang w:eastAsia="en-US"/>
        </w:rPr>
        <w:t>(</w:t>
      </w:r>
      <w:r w:rsidR="008D40F1" w:rsidRPr="00F81D1B">
        <w:rPr>
          <w:rFonts w:ascii="Arabic Typesetting" w:hAnsi="Arabic Typesetting" w:cs="Arabic Typesetting"/>
          <w:sz w:val="36"/>
          <w:rtl/>
          <w:lang w:eastAsia="en-US"/>
        </w:rPr>
        <w:t>إِنِ الْحُكْمُ إِلاَّ لِلّهِ</w:t>
      </w:r>
      <w:r w:rsidR="00193E52" w:rsidRPr="00F81D1B">
        <w:rPr>
          <w:rFonts w:ascii="Arabic Typesetting" w:hAnsi="Arabic Typesetting" w:cs="Arabic Typesetting"/>
          <w:sz w:val="36"/>
          <w:rtl/>
          <w:lang w:eastAsia="en-US"/>
        </w:rPr>
        <w:t>).</w:t>
      </w:r>
    </w:p>
    <w:p w:rsidR="00E46962" w:rsidRPr="00F81D1B" w:rsidRDefault="00E46962" w:rsidP="00F81D1B">
      <w:pPr>
        <w:pStyle w:val="a3"/>
        <w:rPr>
          <w:rFonts w:ascii="Arabic Typesetting" w:hAnsi="Arabic Typesetting" w:cs="Arabic Typesetting"/>
          <w:sz w:val="36"/>
          <w:rtl/>
          <w:lang w:eastAsia="en-US"/>
        </w:rPr>
      </w:pPr>
      <w:r w:rsidRPr="00F81D1B">
        <w:rPr>
          <w:rFonts w:ascii="Arabic Typesetting" w:hAnsi="Arabic Typesetting" w:cs="Arabic Typesetting"/>
          <w:sz w:val="36"/>
          <w:rtl/>
          <w:lang w:eastAsia="en-US"/>
        </w:rPr>
        <w:t>فرد</w:t>
      </w:r>
      <w:r w:rsidR="008D40F1" w:rsidRPr="00F81D1B">
        <w:rPr>
          <w:rFonts w:ascii="Arabic Typesetting" w:hAnsi="Arabic Typesetting" w:cs="Arabic Typesetting"/>
          <w:sz w:val="36"/>
          <w:rtl/>
          <w:lang w:eastAsia="en-US"/>
        </w:rPr>
        <w:t>ّ</w:t>
      </w:r>
      <w:r w:rsidRPr="00F81D1B">
        <w:rPr>
          <w:rFonts w:ascii="Arabic Typesetting" w:hAnsi="Arabic Typesetting" w:cs="Arabic Typesetting"/>
          <w:sz w:val="36"/>
          <w:rtl/>
          <w:lang w:eastAsia="en-US"/>
        </w:rPr>
        <w:t xml:space="preserve"> عليهم بأن الله أمر بتحكيم الرجال في دينه في الهدي وفي الإصلا</w:t>
      </w:r>
      <w:r w:rsidR="00F81D1B">
        <w:rPr>
          <w:rFonts w:ascii="Arabic Typesetting" w:hAnsi="Arabic Typesetting" w:cs="Arabic Typesetting"/>
          <w:sz w:val="36"/>
          <w:rtl/>
          <w:lang w:eastAsia="en-US"/>
        </w:rPr>
        <w:t>ح بين الزوجين</w:t>
      </w:r>
      <w:r w:rsidR="00F81D1B">
        <w:rPr>
          <w:rFonts w:ascii="Arabic Typesetting" w:hAnsi="Arabic Typesetting" w:cs="Arabic Typesetting" w:hint="cs"/>
          <w:sz w:val="36"/>
          <w:rtl/>
          <w:lang w:eastAsia="en-US"/>
        </w:rPr>
        <w:t xml:space="preserve"> وفي غيرهما؛</w:t>
      </w:r>
      <w:r w:rsidR="00F81D1B">
        <w:rPr>
          <w:rFonts w:ascii="Arabic Typesetting" w:hAnsi="Arabic Typesetting" w:cs="Arabic Typesetting"/>
          <w:sz w:val="36"/>
          <w:rtl/>
          <w:lang w:eastAsia="en-US"/>
        </w:rPr>
        <w:t xml:space="preserve"> </w:t>
      </w:r>
      <w:r w:rsidR="008D40F1" w:rsidRPr="00F81D1B">
        <w:rPr>
          <w:rFonts w:ascii="Arabic Typesetting" w:hAnsi="Arabic Typesetting" w:cs="Arabic Typesetting"/>
          <w:sz w:val="36"/>
          <w:rtl/>
          <w:lang w:eastAsia="en-US"/>
        </w:rPr>
        <w:t>ف</w:t>
      </w:r>
      <w:r w:rsidRPr="00F81D1B">
        <w:rPr>
          <w:rFonts w:ascii="Arabic Typesetting" w:hAnsi="Arabic Typesetting" w:cs="Arabic Typesetting"/>
          <w:sz w:val="36"/>
          <w:rtl/>
          <w:lang w:eastAsia="en-US"/>
        </w:rPr>
        <w:t>الحكم بما أنزل الله</w:t>
      </w:r>
      <w:r w:rsidR="008D40F1" w:rsidRPr="00F81D1B">
        <w:rPr>
          <w:rFonts w:ascii="Arabic Typesetting" w:hAnsi="Arabic Typesetting" w:cs="Arabic Typesetting"/>
          <w:sz w:val="36"/>
          <w:rtl/>
          <w:lang w:eastAsia="en-US"/>
        </w:rPr>
        <w:t>:</w:t>
      </w:r>
      <w:r w:rsidRPr="00F81D1B">
        <w:rPr>
          <w:rFonts w:ascii="Arabic Typesetting" w:hAnsi="Arabic Typesetting" w:cs="Arabic Typesetting"/>
          <w:sz w:val="36"/>
          <w:rtl/>
          <w:lang w:eastAsia="en-US"/>
        </w:rPr>
        <w:t xml:space="preserve"> </w:t>
      </w:r>
      <w:r w:rsidR="008D40F1" w:rsidRPr="00F81D1B">
        <w:rPr>
          <w:rFonts w:ascii="Arabic Typesetting" w:hAnsi="Arabic Typesetting" w:cs="Arabic Typesetting"/>
          <w:sz w:val="36"/>
          <w:rtl/>
          <w:lang w:eastAsia="en-US"/>
        </w:rPr>
        <w:t xml:space="preserve">منه </w:t>
      </w:r>
      <w:r w:rsidRPr="00F81D1B">
        <w:rPr>
          <w:rFonts w:ascii="Arabic Typesetting" w:hAnsi="Arabic Typesetting" w:cs="Arabic Typesetting"/>
          <w:sz w:val="36"/>
          <w:rtl/>
          <w:lang w:eastAsia="en-US"/>
        </w:rPr>
        <w:t>ما فيه نص لا يحل تجاوزه، ومنه ما وكل إلى الرجال بضوابطه، وهذا لا يمكن وجوده في الشرك الأكبر فليس فيه مثقال ذرة مما هو محل اجتهاد</w:t>
      </w:r>
      <w:r w:rsidR="008D40F1" w:rsidRPr="00F81D1B">
        <w:rPr>
          <w:rFonts w:ascii="Arabic Typesetting" w:hAnsi="Arabic Typesetting" w:cs="Arabic Typesetting"/>
          <w:sz w:val="36"/>
          <w:rtl/>
          <w:lang w:eastAsia="en-US"/>
        </w:rPr>
        <w:t>،</w:t>
      </w:r>
      <w:r w:rsidRPr="00F81D1B">
        <w:rPr>
          <w:rFonts w:ascii="Arabic Typesetting" w:hAnsi="Arabic Typesetting" w:cs="Arabic Typesetting"/>
          <w:sz w:val="36"/>
          <w:rtl/>
          <w:lang w:eastAsia="en-US"/>
        </w:rPr>
        <w:t xml:space="preserve"> بل لو أن عبد</w:t>
      </w:r>
      <w:r w:rsidR="008D40F1" w:rsidRPr="00F81D1B">
        <w:rPr>
          <w:rFonts w:ascii="Arabic Typesetting" w:hAnsi="Arabic Typesetting" w:cs="Arabic Typesetting"/>
          <w:sz w:val="36"/>
          <w:rtl/>
          <w:lang w:eastAsia="en-US"/>
        </w:rPr>
        <w:t>ً</w:t>
      </w:r>
      <w:r w:rsidRPr="00F81D1B">
        <w:rPr>
          <w:rFonts w:ascii="Arabic Typesetting" w:hAnsi="Arabic Typesetting" w:cs="Arabic Typesetting"/>
          <w:sz w:val="36"/>
          <w:rtl/>
          <w:lang w:eastAsia="en-US"/>
        </w:rPr>
        <w:t>ا أشرك مع الله مث</w:t>
      </w:r>
      <w:r w:rsidR="008D40F1" w:rsidRPr="00F81D1B">
        <w:rPr>
          <w:rFonts w:ascii="Arabic Typesetting" w:hAnsi="Arabic Typesetting" w:cs="Arabic Typesetting"/>
          <w:sz w:val="36"/>
          <w:rtl/>
          <w:lang w:eastAsia="en-US"/>
        </w:rPr>
        <w:t>ق</w:t>
      </w:r>
      <w:r w:rsidRPr="00F81D1B">
        <w:rPr>
          <w:rFonts w:ascii="Arabic Typesetting" w:hAnsi="Arabic Typesetting" w:cs="Arabic Typesetting"/>
          <w:sz w:val="36"/>
          <w:rtl/>
          <w:lang w:eastAsia="en-US"/>
        </w:rPr>
        <w:t>ال ذرة لر</w:t>
      </w:r>
      <w:r w:rsidR="008D40F1" w:rsidRPr="00F81D1B">
        <w:rPr>
          <w:rFonts w:ascii="Arabic Typesetting" w:hAnsi="Arabic Typesetting" w:cs="Arabic Typesetting"/>
          <w:sz w:val="36"/>
          <w:rtl/>
          <w:lang w:eastAsia="en-US"/>
        </w:rPr>
        <w:t>ُ</w:t>
      </w:r>
      <w:r w:rsidRPr="00F81D1B">
        <w:rPr>
          <w:rFonts w:ascii="Arabic Typesetting" w:hAnsi="Arabic Typesetting" w:cs="Arabic Typesetting"/>
          <w:sz w:val="36"/>
          <w:rtl/>
          <w:lang w:eastAsia="en-US"/>
        </w:rPr>
        <w:t>د</w:t>
      </w:r>
      <w:r w:rsidR="008D40F1" w:rsidRPr="00F81D1B">
        <w:rPr>
          <w:rFonts w:ascii="Arabic Typesetting" w:hAnsi="Arabic Typesetting" w:cs="Arabic Typesetting"/>
          <w:sz w:val="36"/>
          <w:rtl/>
          <w:lang w:eastAsia="en-US"/>
        </w:rPr>
        <w:t>َّ</w:t>
      </w:r>
      <w:r w:rsidR="00F81D1B">
        <w:rPr>
          <w:rFonts w:ascii="Arabic Typesetting" w:hAnsi="Arabic Typesetting" w:cs="Arabic Typesetting"/>
          <w:sz w:val="36"/>
          <w:rtl/>
          <w:lang w:eastAsia="en-US"/>
        </w:rPr>
        <w:t xml:space="preserve"> عمله</w:t>
      </w:r>
      <w:r w:rsidR="00F81D1B">
        <w:rPr>
          <w:rFonts w:ascii="Arabic Typesetting" w:hAnsi="Arabic Typesetting" w:cs="Arabic Typesetting" w:hint="cs"/>
          <w:sz w:val="36"/>
          <w:rtl/>
          <w:lang w:eastAsia="en-US"/>
        </w:rPr>
        <w:t>، فدل على الفرق بين الأمرين.</w:t>
      </w:r>
    </w:p>
    <w:p w:rsidR="00CA17A4" w:rsidRPr="00F81D1B" w:rsidRDefault="00B77A0D" w:rsidP="00B77A0D">
      <w:pPr>
        <w:pStyle w:val="a3"/>
        <w:rPr>
          <w:rFonts w:ascii="Arabic Typesetting" w:hAnsi="Arabic Typesetting" w:cs="Arabic Typesetting"/>
          <w:sz w:val="36"/>
          <w:rtl/>
          <w:lang w:eastAsia="en-US"/>
        </w:rPr>
      </w:pPr>
      <w:r>
        <w:rPr>
          <w:rFonts w:ascii="Arabic Typesetting" w:hAnsi="Arabic Typesetting" w:cs="Arabic Typesetting" w:hint="cs"/>
          <w:sz w:val="36"/>
          <w:rtl/>
          <w:lang w:eastAsia="en-US"/>
        </w:rPr>
        <w:t>و</w:t>
      </w:r>
      <w:r w:rsidR="008D40F1" w:rsidRPr="00F81D1B">
        <w:rPr>
          <w:rFonts w:ascii="Arabic Typesetting" w:hAnsi="Arabic Typesetting" w:cs="Arabic Typesetting"/>
          <w:sz w:val="36"/>
          <w:rtl/>
          <w:lang w:eastAsia="en-US"/>
        </w:rPr>
        <w:t>من تأمل الأمر وآثاره تيقن أن</w:t>
      </w:r>
      <w:r w:rsidR="00CA17A4" w:rsidRPr="00F81D1B">
        <w:rPr>
          <w:rFonts w:ascii="Arabic Typesetting" w:hAnsi="Arabic Typesetting" w:cs="Arabic Typesetting"/>
          <w:sz w:val="36"/>
          <w:rtl/>
          <w:lang w:eastAsia="en-US"/>
        </w:rPr>
        <w:t xml:space="preserve"> تارك الحكم ترك</w:t>
      </w:r>
      <w:r w:rsidR="008D40F1" w:rsidRPr="00F81D1B">
        <w:rPr>
          <w:rFonts w:ascii="Arabic Typesetting" w:hAnsi="Arabic Typesetting" w:cs="Arabic Typesetting"/>
          <w:sz w:val="36"/>
          <w:rtl/>
          <w:lang w:eastAsia="en-US"/>
        </w:rPr>
        <w:t>ً</w:t>
      </w:r>
      <w:r w:rsidR="00CA17A4" w:rsidRPr="00F81D1B">
        <w:rPr>
          <w:rFonts w:ascii="Arabic Typesetting" w:hAnsi="Arabic Typesetting" w:cs="Arabic Typesetting"/>
          <w:sz w:val="36"/>
          <w:rtl/>
          <w:lang w:eastAsia="en-US"/>
        </w:rPr>
        <w:t>ا مجرد</w:t>
      </w:r>
      <w:r w:rsidR="008D40F1" w:rsidRPr="00F81D1B">
        <w:rPr>
          <w:rFonts w:ascii="Arabic Typesetting" w:hAnsi="Arabic Typesetting" w:cs="Arabic Typesetting"/>
          <w:sz w:val="36"/>
          <w:rtl/>
          <w:lang w:eastAsia="en-US"/>
        </w:rPr>
        <w:t>ً</w:t>
      </w:r>
      <w:r w:rsidR="00CA17A4" w:rsidRPr="00F81D1B">
        <w:rPr>
          <w:rFonts w:ascii="Arabic Typesetting" w:hAnsi="Arabic Typesetting" w:cs="Arabic Typesetting"/>
          <w:sz w:val="36"/>
          <w:rtl/>
          <w:lang w:eastAsia="en-US"/>
        </w:rPr>
        <w:t>ا من غير منازعة ولا تفضيل ولا استحلال كتارك الحج كفره دون الكفر الأكبر المخرج من الملة</w:t>
      </w:r>
      <w:r w:rsidR="008D40F1" w:rsidRPr="00F81D1B">
        <w:rPr>
          <w:rFonts w:ascii="Arabic Typesetting" w:hAnsi="Arabic Typesetting" w:cs="Arabic Typesetting"/>
          <w:sz w:val="36"/>
          <w:rtl/>
          <w:lang w:eastAsia="en-US"/>
        </w:rPr>
        <w:t>؛</w:t>
      </w:r>
      <w:r>
        <w:rPr>
          <w:rFonts w:ascii="Arabic Typesetting" w:hAnsi="Arabic Typesetting" w:cs="Arabic Typesetting"/>
          <w:sz w:val="36"/>
          <w:rtl/>
          <w:lang w:eastAsia="en-US"/>
        </w:rPr>
        <w:t xml:space="preserve"> لأن ترك التوحيد وف</w:t>
      </w:r>
      <w:r w:rsidR="00CA17A4" w:rsidRPr="00F81D1B">
        <w:rPr>
          <w:rFonts w:ascii="Arabic Typesetting" w:hAnsi="Arabic Typesetting" w:cs="Arabic Typesetting"/>
          <w:sz w:val="36"/>
          <w:rtl/>
          <w:lang w:eastAsia="en-US"/>
        </w:rPr>
        <w:t>عل الشرك لا يكون إلا بتعظيم</w:t>
      </w:r>
      <w:r w:rsidR="008D40F1" w:rsidRPr="00F81D1B">
        <w:rPr>
          <w:rFonts w:ascii="Arabic Typesetting" w:hAnsi="Arabic Typesetting" w:cs="Arabic Typesetting"/>
          <w:sz w:val="36"/>
          <w:rtl/>
          <w:lang w:eastAsia="en-US"/>
        </w:rPr>
        <w:t>ٍ</w:t>
      </w:r>
      <w:r w:rsidR="00CA17A4" w:rsidRPr="00F81D1B">
        <w:rPr>
          <w:rFonts w:ascii="Arabic Typesetting" w:hAnsi="Arabic Typesetting" w:cs="Arabic Typesetting"/>
          <w:sz w:val="36"/>
          <w:rtl/>
          <w:lang w:eastAsia="en-US"/>
        </w:rPr>
        <w:t xml:space="preserve"> للن</w:t>
      </w:r>
      <w:r w:rsidR="008D40F1" w:rsidRPr="00F81D1B">
        <w:rPr>
          <w:rFonts w:ascii="Arabic Typesetting" w:hAnsi="Arabic Typesetting" w:cs="Arabic Typesetting"/>
          <w:sz w:val="36"/>
          <w:rtl/>
          <w:lang w:eastAsia="en-US"/>
        </w:rPr>
        <w:t>ِّ</w:t>
      </w:r>
      <w:r w:rsidR="00CA17A4" w:rsidRPr="00F81D1B">
        <w:rPr>
          <w:rFonts w:ascii="Arabic Typesetting" w:hAnsi="Arabic Typesetting" w:cs="Arabic Typesetting"/>
          <w:sz w:val="36"/>
          <w:rtl/>
          <w:lang w:eastAsia="en-US"/>
        </w:rPr>
        <w:t>د المجعول مع الله أو استهتار بالتوحيد</w:t>
      </w:r>
      <w:r w:rsidR="008D40F1" w:rsidRPr="00F81D1B">
        <w:rPr>
          <w:rFonts w:ascii="Arabic Typesetting" w:hAnsi="Arabic Typesetting" w:cs="Arabic Typesetting"/>
          <w:sz w:val="36"/>
          <w:rtl/>
          <w:lang w:eastAsia="en-US"/>
        </w:rPr>
        <w:t xml:space="preserve">، ولذا سمي تارك الصلاة مشركًا كافرًا، بخلاف تارك الحج وتارك الحكم قد لا </w:t>
      </w:r>
      <w:proofErr w:type="spellStart"/>
      <w:r w:rsidR="008D40F1" w:rsidRPr="00F81D1B">
        <w:rPr>
          <w:rFonts w:ascii="Arabic Typesetting" w:hAnsi="Arabic Typesetting" w:cs="Arabic Typesetting"/>
          <w:sz w:val="36"/>
          <w:rtl/>
          <w:lang w:eastAsia="en-US"/>
        </w:rPr>
        <w:t>يصحبه</w:t>
      </w:r>
      <w:proofErr w:type="spellEnd"/>
      <w:r w:rsidR="008D40F1" w:rsidRPr="00F81D1B">
        <w:rPr>
          <w:rFonts w:ascii="Arabic Typesetting" w:hAnsi="Arabic Typesetting" w:cs="Arabic Typesetting"/>
          <w:sz w:val="36"/>
          <w:rtl/>
          <w:lang w:eastAsia="en-US"/>
        </w:rPr>
        <w:t xml:space="preserve"> تعظيم أحد غير الله ولا استهتار بالتوحيد،</w:t>
      </w:r>
      <w:r w:rsidR="00CA17A4" w:rsidRPr="00F81D1B">
        <w:rPr>
          <w:rFonts w:ascii="Arabic Typesetting" w:hAnsi="Arabic Typesetting" w:cs="Arabic Typesetting"/>
          <w:sz w:val="36"/>
          <w:rtl/>
          <w:lang w:eastAsia="en-US"/>
        </w:rPr>
        <w:t xml:space="preserve"> فليس من ذبح لغير الله </w:t>
      </w:r>
      <w:r w:rsidR="00705EB8" w:rsidRPr="00F81D1B">
        <w:rPr>
          <w:rFonts w:ascii="Arabic Typesetting" w:hAnsi="Arabic Typesetting" w:cs="Arabic Typesetting"/>
          <w:sz w:val="36"/>
          <w:rtl/>
          <w:lang w:eastAsia="en-US"/>
        </w:rPr>
        <w:t>أ</w:t>
      </w:r>
      <w:r w:rsidR="00CA17A4" w:rsidRPr="00F81D1B">
        <w:rPr>
          <w:rFonts w:ascii="Arabic Typesetting" w:hAnsi="Arabic Typesetting" w:cs="Arabic Typesetting"/>
          <w:sz w:val="36"/>
          <w:rtl/>
          <w:lang w:eastAsia="en-US"/>
        </w:rPr>
        <w:t>و</w:t>
      </w:r>
      <w:r w:rsidR="00705EB8" w:rsidRPr="00F81D1B">
        <w:rPr>
          <w:rFonts w:ascii="Arabic Typesetting" w:hAnsi="Arabic Typesetting" w:cs="Arabic Typesetting"/>
          <w:sz w:val="36"/>
          <w:rtl/>
          <w:lang w:eastAsia="en-US"/>
        </w:rPr>
        <w:t xml:space="preserve"> </w:t>
      </w:r>
      <w:r>
        <w:rPr>
          <w:rFonts w:ascii="Arabic Typesetting" w:hAnsi="Arabic Typesetting" w:cs="Arabic Typesetting"/>
          <w:sz w:val="36"/>
          <w:rtl/>
          <w:lang w:eastAsia="en-US"/>
        </w:rPr>
        <w:t>استغاث بغير الله ك</w:t>
      </w:r>
      <w:r>
        <w:rPr>
          <w:rFonts w:ascii="Arabic Typesetting" w:hAnsi="Arabic Typesetting" w:cs="Arabic Typesetting" w:hint="cs"/>
          <w:sz w:val="36"/>
          <w:rtl/>
          <w:lang w:eastAsia="en-US"/>
        </w:rPr>
        <w:t>قاضٍ</w:t>
      </w:r>
      <w:r w:rsidR="00CA17A4" w:rsidRPr="00F81D1B">
        <w:rPr>
          <w:rFonts w:ascii="Arabic Typesetting" w:hAnsi="Arabic Typesetting" w:cs="Arabic Typesetting"/>
          <w:sz w:val="36"/>
          <w:rtl/>
          <w:lang w:eastAsia="en-US"/>
        </w:rPr>
        <w:t xml:space="preserve"> حكم لقريبه بغير حكم الله</w:t>
      </w:r>
      <w:r>
        <w:rPr>
          <w:rFonts w:ascii="Arabic Typesetting" w:hAnsi="Arabic Typesetting" w:cs="Arabic Typesetting" w:hint="cs"/>
          <w:sz w:val="36"/>
          <w:rtl/>
          <w:lang w:eastAsia="en-US"/>
        </w:rPr>
        <w:t>،</w:t>
      </w:r>
      <w:r w:rsidR="00CA17A4" w:rsidRPr="00F81D1B">
        <w:rPr>
          <w:rFonts w:ascii="Arabic Typesetting" w:hAnsi="Arabic Typesetting" w:cs="Arabic Typesetting"/>
          <w:sz w:val="36"/>
          <w:rtl/>
          <w:lang w:eastAsia="en-US"/>
        </w:rPr>
        <w:t>أو</w:t>
      </w:r>
      <w:r>
        <w:rPr>
          <w:rFonts w:ascii="Arabic Typesetting" w:hAnsi="Arabic Typesetting" w:cs="Arabic Typesetting" w:hint="cs"/>
          <w:sz w:val="36"/>
          <w:rtl/>
          <w:lang w:eastAsia="en-US"/>
        </w:rPr>
        <w:t xml:space="preserve"> رجلٍ</w:t>
      </w:r>
      <w:r w:rsidR="00CA17A4" w:rsidRPr="00F81D1B">
        <w:rPr>
          <w:rFonts w:ascii="Arabic Typesetting" w:hAnsi="Arabic Typesetting" w:cs="Arabic Typesetting"/>
          <w:sz w:val="36"/>
          <w:rtl/>
          <w:lang w:eastAsia="en-US"/>
        </w:rPr>
        <w:t xml:space="preserve"> فض</w:t>
      </w:r>
      <w:r w:rsidR="00705EB8" w:rsidRPr="00F81D1B">
        <w:rPr>
          <w:rFonts w:ascii="Arabic Typesetting" w:hAnsi="Arabic Typesetting" w:cs="Arabic Typesetting"/>
          <w:sz w:val="36"/>
          <w:rtl/>
          <w:lang w:eastAsia="en-US"/>
        </w:rPr>
        <w:t>َّ</w:t>
      </w:r>
      <w:r w:rsidR="00CA17A4" w:rsidRPr="00F81D1B">
        <w:rPr>
          <w:rFonts w:ascii="Arabic Typesetting" w:hAnsi="Arabic Typesetting" w:cs="Arabic Typesetting"/>
          <w:sz w:val="36"/>
          <w:rtl/>
          <w:lang w:eastAsia="en-US"/>
        </w:rPr>
        <w:t>ل بعض ولده على بعض في العطية أو الميراث وترك حكم الله وح</w:t>
      </w:r>
      <w:r w:rsidR="00705EB8" w:rsidRPr="00F81D1B">
        <w:rPr>
          <w:rFonts w:ascii="Arabic Typesetting" w:hAnsi="Arabic Typesetting" w:cs="Arabic Typesetting"/>
          <w:sz w:val="36"/>
          <w:rtl/>
          <w:lang w:eastAsia="en-US"/>
        </w:rPr>
        <w:t>َ</w:t>
      </w:r>
      <w:r w:rsidR="00CA17A4" w:rsidRPr="00F81D1B">
        <w:rPr>
          <w:rFonts w:ascii="Arabic Typesetting" w:hAnsi="Arabic Typesetting" w:cs="Arabic Typesetting"/>
          <w:sz w:val="36"/>
          <w:rtl/>
          <w:lang w:eastAsia="en-US"/>
        </w:rPr>
        <w:t>ك</w:t>
      </w:r>
      <w:r w:rsidR="00705EB8" w:rsidRPr="00F81D1B">
        <w:rPr>
          <w:rFonts w:ascii="Arabic Typesetting" w:hAnsi="Arabic Typesetting" w:cs="Arabic Typesetting"/>
          <w:sz w:val="36"/>
          <w:rtl/>
          <w:lang w:eastAsia="en-US"/>
        </w:rPr>
        <w:t>َ</w:t>
      </w:r>
      <w:r w:rsidR="00CA17A4" w:rsidRPr="00F81D1B">
        <w:rPr>
          <w:rFonts w:ascii="Arabic Typesetting" w:hAnsi="Arabic Typesetting" w:cs="Arabic Typesetting"/>
          <w:sz w:val="36"/>
          <w:rtl/>
          <w:lang w:eastAsia="en-US"/>
        </w:rPr>
        <w:t>م بينهم بهواه. ومن تأمل عرف الفرق</w:t>
      </w:r>
      <w:r w:rsidR="00705EB8" w:rsidRPr="00F81D1B">
        <w:rPr>
          <w:rFonts w:ascii="Arabic Typesetting" w:hAnsi="Arabic Typesetting" w:cs="Arabic Typesetting"/>
          <w:sz w:val="36"/>
          <w:rtl/>
          <w:lang w:eastAsia="en-US"/>
        </w:rPr>
        <w:t>،</w:t>
      </w:r>
      <w:r w:rsidR="00CA17A4" w:rsidRPr="00F81D1B">
        <w:rPr>
          <w:rFonts w:ascii="Arabic Typesetting" w:hAnsi="Arabic Typesetting" w:cs="Arabic Typesetting"/>
          <w:sz w:val="36"/>
          <w:rtl/>
          <w:lang w:eastAsia="en-US"/>
        </w:rPr>
        <w:t xml:space="preserve"> وتبقى المسألة الثالثة</w:t>
      </w:r>
      <w:r w:rsidR="00705EB8" w:rsidRPr="00F81D1B">
        <w:rPr>
          <w:rFonts w:ascii="Arabic Typesetting" w:hAnsi="Arabic Typesetting" w:cs="Arabic Typesetting"/>
          <w:sz w:val="36"/>
          <w:rtl/>
          <w:lang w:eastAsia="en-US"/>
        </w:rPr>
        <w:t>:</w:t>
      </w:r>
    </w:p>
    <w:p w:rsidR="00CA17A4" w:rsidRPr="00F81D1B" w:rsidRDefault="00B77A0D" w:rsidP="00B77A0D">
      <w:pPr>
        <w:pStyle w:val="a3"/>
        <w:ind w:firstLine="0"/>
        <w:rPr>
          <w:rFonts w:ascii="Arabic Typesetting" w:hAnsi="Arabic Typesetting" w:cs="Arabic Typesetting"/>
          <w:sz w:val="36"/>
          <w:rtl/>
          <w:lang w:eastAsia="en-US"/>
        </w:rPr>
      </w:pPr>
      <w:r w:rsidRPr="00B77A0D">
        <w:rPr>
          <w:rFonts w:ascii="Arabic Typesetting" w:hAnsi="Arabic Typesetting" w:cs="Arabic Typesetting" w:hint="cs"/>
          <w:b w:val="0"/>
          <w:bCs/>
          <w:sz w:val="36"/>
          <w:u w:val="single"/>
          <w:rtl/>
          <w:lang w:eastAsia="en-US"/>
        </w:rPr>
        <w:t>المسألة الثالثة</w:t>
      </w:r>
      <w:r w:rsidR="00CA17A4" w:rsidRPr="00B77A0D">
        <w:rPr>
          <w:rFonts w:ascii="Arabic Typesetting" w:hAnsi="Arabic Typesetting" w:cs="Arabic Typesetting"/>
          <w:b w:val="0"/>
          <w:bCs/>
          <w:sz w:val="36"/>
          <w:u w:val="single"/>
          <w:rtl/>
          <w:lang w:eastAsia="en-US"/>
        </w:rPr>
        <w:t>:</w:t>
      </w:r>
      <w:r w:rsidR="00CA17A4" w:rsidRPr="00F81D1B">
        <w:rPr>
          <w:rFonts w:ascii="Arabic Typesetting" w:hAnsi="Arabic Typesetting" w:cs="Arabic Typesetting"/>
          <w:sz w:val="36"/>
          <w:rtl/>
          <w:lang w:eastAsia="en-US"/>
        </w:rPr>
        <w:t xml:space="preserve"> كيف نعرف الفرق بين من وقع في المسألة الأولى فنازع الله في حقه فكفر كفر</w:t>
      </w:r>
      <w:r w:rsidR="00705EB8" w:rsidRPr="00F81D1B">
        <w:rPr>
          <w:rFonts w:ascii="Arabic Typesetting" w:hAnsi="Arabic Typesetting" w:cs="Arabic Typesetting"/>
          <w:sz w:val="36"/>
          <w:rtl/>
          <w:lang w:eastAsia="en-US"/>
        </w:rPr>
        <w:t>ً</w:t>
      </w:r>
      <w:r w:rsidR="00CA17A4" w:rsidRPr="00F81D1B">
        <w:rPr>
          <w:rFonts w:ascii="Arabic Typesetting" w:hAnsi="Arabic Typesetting" w:cs="Arabic Typesetting"/>
          <w:sz w:val="36"/>
          <w:rtl/>
          <w:lang w:eastAsia="en-US"/>
        </w:rPr>
        <w:t>ا أكبر</w:t>
      </w:r>
      <w:r>
        <w:rPr>
          <w:rFonts w:ascii="Arabic Typesetting" w:hAnsi="Arabic Typesetting" w:cs="Arabic Typesetting" w:hint="cs"/>
          <w:sz w:val="36"/>
          <w:rtl/>
          <w:lang w:eastAsia="en-US"/>
        </w:rPr>
        <w:t>،</w:t>
      </w:r>
      <w:r w:rsidR="00CA17A4" w:rsidRPr="00F81D1B">
        <w:rPr>
          <w:rFonts w:ascii="Arabic Typesetting" w:hAnsi="Arabic Typesetting" w:cs="Arabic Typesetting"/>
          <w:sz w:val="36"/>
          <w:rtl/>
          <w:lang w:eastAsia="en-US"/>
        </w:rPr>
        <w:t xml:space="preserve"> ومن وقع في المسألة الثانية فترك الحكم بما أنزل الله فصار كفره دون كفر.</w:t>
      </w:r>
    </w:p>
    <w:p w:rsidR="00705EB8" w:rsidRPr="00F81D1B" w:rsidRDefault="00CA17A4" w:rsidP="00B77A0D">
      <w:pPr>
        <w:pStyle w:val="a3"/>
        <w:ind w:left="814" w:firstLine="0"/>
        <w:rPr>
          <w:rFonts w:ascii="Arabic Typesetting" w:hAnsi="Arabic Typesetting" w:cs="Arabic Typesetting"/>
          <w:sz w:val="36"/>
          <w:lang w:eastAsia="en-US"/>
        </w:rPr>
      </w:pPr>
      <w:r w:rsidRPr="00F81D1B">
        <w:rPr>
          <w:rFonts w:ascii="Arabic Typesetting" w:hAnsi="Arabic Typesetting" w:cs="Arabic Typesetting"/>
          <w:sz w:val="36"/>
          <w:rtl/>
          <w:lang w:eastAsia="en-US"/>
        </w:rPr>
        <w:t>من الناس من كف</w:t>
      </w:r>
      <w:r w:rsidR="00705EB8" w:rsidRPr="00F81D1B">
        <w:rPr>
          <w:rFonts w:ascii="Arabic Typesetting" w:hAnsi="Arabic Typesetting" w:cs="Arabic Typesetting"/>
          <w:sz w:val="36"/>
          <w:rtl/>
          <w:lang w:eastAsia="en-US"/>
        </w:rPr>
        <w:t>َّ</w:t>
      </w:r>
      <w:r w:rsidRPr="00F81D1B">
        <w:rPr>
          <w:rFonts w:ascii="Arabic Typesetting" w:hAnsi="Arabic Typesetting" w:cs="Arabic Typesetting"/>
          <w:sz w:val="36"/>
          <w:rtl/>
          <w:lang w:eastAsia="en-US"/>
        </w:rPr>
        <w:t>ر النوعين</w:t>
      </w:r>
      <w:r w:rsidR="00705EB8" w:rsidRPr="00F81D1B">
        <w:rPr>
          <w:rFonts w:ascii="Arabic Typesetting" w:hAnsi="Arabic Typesetting" w:cs="Arabic Typesetting"/>
          <w:sz w:val="36"/>
          <w:rtl/>
          <w:lang w:eastAsia="en-US"/>
        </w:rPr>
        <w:t>،</w:t>
      </w:r>
      <w:r w:rsidRPr="00F81D1B">
        <w:rPr>
          <w:rFonts w:ascii="Arabic Typesetting" w:hAnsi="Arabic Typesetting" w:cs="Arabic Typesetting"/>
          <w:sz w:val="36"/>
          <w:rtl/>
          <w:lang w:eastAsia="en-US"/>
        </w:rPr>
        <w:t xml:space="preserve"> وقد يوجد من غلاة المرجئة من لا ي</w:t>
      </w:r>
      <w:r w:rsidR="00705EB8" w:rsidRPr="00F81D1B">
        <w:rPr>
          <w:rFonts w:ascii="Arabic Typesetting" w:hAnsi="Arabic Typesetting" w:cs="Arabic Typesetting"/>
          <w:sz w:val="36"/>
          <w:rtl/>
          <w:lang w:eastAsia="en-US"/>
        </w:rPr>
        <w:t>ُ</w:t>
      </w:r>
      <w:r w:rsidRPr="00F81D1B">
        <w:rPr>
          <w:rFonts w:ascii="Arabic Typesetting" w:hAnsi="Arabic Typesetting" w:cs="Arabic Typesetting"/>
          <w:sz w:val="36"/>
          <w:rtl/>
          <w:lang w:eastAsia="en-US"/>
        </w:rPr>
        <w:t>كف</w:t>
      </w:r>
      <w:r w:rsidR="00705EB8" w:rsidRPr="00F81D1B">
        <w:rPr>
          <w:rFonts w:ascii="Arabic Typesetting" w:hAnsi="Arabic Typesetting" w:cs="Arabic Typesetting"/>
          <w:sz w:val="36"/>
          <w:rtl/>
          <w:lang w:eastAsia="en-US"/>
        </w:rPr>
        <w:t>ِّ</w:t>
      </w:r>
      <w:r w:rsidRPr="00F81D1B">
        <w:rPr>
          <w:rFonts w:ascii="Arabic Typesetting" w:hAnsi="Arabic Typesetting" w:cs="Arabic Typesetting"/>
          <w:sz w:val="36"/>
          <w:rtl/>
          <w:lang w:eastAsia="en-US"/>
        </w:rPr>
        <w:t>ر النوعين،</w:t>
      </w:r>
      <w:r w:rsidR="00B77A0D">
        <w:rPr>
          <w:rFonts w:ascii="Arabic Typesetting" w:hAnsi="Arabic Typesetting" w:cs="Arabic Typesetting" w:hint="cs"/>
          <w:sz w:val="36"/>
          <w:rtl/>
          <w:lang w:eastAsia="en-US"/>
        </w:rPr>
        <w:t xml:space="preserve">ومنهم من قال: </w:t>
      </w:r>
      <w:proofErr w:type="spellStart"/>
      <w:r w:rsidR="00B77A0D">
        <w:rPr>
          <w:rFonts w:ascii="Arabic Typesetting" w:hAnsi="Arabic Typesetting" w:cs="Arabic Typesetting" w:hint="cs"/>
          <w:sz w:val="36"/>
          <w:rtl/>
          <w:lang w:eastAsia="en-US"/>
        </w:rPr>
        <w:t>لانعرف</w:t>
      </w:r>
      <w:proofErr w:type="spellEnd"/>
      <w:r w:rsidR="00B77A0D">
        <w:rPr>
          <w:rFonts w:ascii="Arabic Typesetting" w:hAnsi="Arabic Typesetting" w:cs="Arabic Typesetting" w:hint="cs"/>
          <w:sz w:val="36"/>
          <w:rtl/>
          <w:lang w:eastAsia="en-US"/>
        </w:rPr>
        <w:t xml:space="preserve"> أنه وقع في النوع الأول إلا إذا صرح بلسانه،ومنهم من زاد على اللسان ما لو كان عمله ظاهر الدلالة على ما في قلبه،</w:t>
      </w:r>
      <w:r w:rsidRPr="00F81D1B">
        <w:rPr>
          <w:rFonts w:ascii="Arabic Typesetting" w:hAnsi="Arabic Typesetting" w:cs="Arabic Typesetting"/>
          <w:sz w:val="36"/>
          <w:rtl/>
          <w:lang w:eastAsia="en-US"/>
        </w:rPr>
        <w:t xml:space="preserve"> ومنهم من فر</w:t>
      </w:r>
      <w:r w:rsidR="00705EB8" w:rsidRPr="00F81D1B">
        <w:rPr>
          <w:rFonts w:ascii="Arabic Typesetting" w:hAnsi="Arabic Typesetting" w:cs="Arabic Typesetting"/>
          <w:sz w:val="36"/>
          <w:rtl/>
          <w:lang w:eastAsia="en-US"/>
        </w:rPr>
        <w:t>َّ</w:t>
      </w:r>
      <w:r w:rsidRPr="00F81D1B">
        <w:rPr>
          <w:rFonts w:ascii="Arabic Typesetting" w:hAnsi="Arabic Typesetting" w:cs="Arabic Typesetting"/>
          <w:sz w:val="36"/>
          <w:rtl/>
          <w:lang w:eastAsia="en-US"/>
        </w:rPr>
        <w:t>ق بين الحكم في مسألة فردية ومسألة عامة، ومنهم من فر</w:t>
      </w:r>
      <w:r w:rsidR="00705EB8" w:rsidRPr="00F81D1B">
        <w:rPr>
          <w:rFonts w:ascii="Arabic Typesetting" w:hAnsi="Arabic Typesetting" w:cs="Arabic Typesetting"/>
          <w:sz w:val="36"/>
          <w:rtl/>
          <w:lang w:eastAsia="en-US"/>
        </w:rPr>
        <w:t>َّ</w:t>
      </w:r>
      <w:r w:rsidRPr="00F81D1B">
        <w:rPr>
          <w:rFonts w:ascii="Arabic Typesetting" w:hAnsi="Arabic Typesetting" w:cs="Arabic Typesetting"/>
          <w:sz w:val="36"/>
          <w:rtl/>
          <w:lang w:eastAsia="en-US"/>
        </w:rPr>
        <w:t xml:space="preserve">ق بين </w:t>
      </w:r>
      <w:proofErr w:type="spellStart"/>
      <w:r w:rsidRPr="00F81D1B">
        <w:rPr>
          <w:rFonts w:ascii="Arabic Typesetting" w:hAnsi="Arabic Typesetting" w:cs="Arabic Typesetting"/>
          <w:sz w:val="36"/>
          <w:rtl/>
          <w:lang w:eastAsia="en-US"/>
        </w:rPr>
        <w:t>التخضيع</w:t>
      </w:r>
      <w:proofErr w:type="spellEnd"/>
      <w:r w:rsidRPr="00F81D1B">
        <w:rPr>
          <w:rFonts w:ascii="Arabic Typesetting" w:hAnsi="Arabic Typesetting" w:cs="Arabic Typesetting"/>
          <w:sz w:val="36"/>
          <w:rtl/>
          <w:lang w:eastAsia="en-US"/>
        </w:rPr>
        <w:t xml:space="preserve"> والإلزام وغيره، ومنهم من فر</w:t>
      </w:r>
      <w:r w:rsidR="00705EB8" w:rsidRPr="00F81D1B">
        <w:rPr>
          <w:rFonts w:ascii="Arabic Typesetting" w:hAnsi="Arabic Typesetting" w:cs="Arabic Typesetting"/>
          <w:sz w:val="36"/>
          <w:rtl/>
          <w:lang w:eastAsia="en-US"/>
        </w:rPr>
        <w:t>َّ</w:t>
      </w:r>
      <w:r w:rsidRPr="00F81D1B">
        <w:rPr>
          <w:rFonts w:ascii="Arabic Typesetting" w:hAnsi="Arabic Typesetting" w:cs="Arabic Typesetting"/>
          <w:sz w:val="36"/>
          <w:rtl/>
          <w:lang w:eastAsia="en-US"/>
        </w:rPr>
        <w:t>ق بين صدور المسألة من سلطان أو من فرد أفراد الناس، ومنهم من فر</w:t>
      </w:r>
      <w:r w:rsidR="00705EB8" w:rsidRPr="00F81D1B">
        <w:rPr>
          <w:rFonts w:ascii="Arabic Typesetting" w:hAnsi="Arabic Typesetting" w:cs="Arabic Typesetting"/>
          <w:sz w:val="36"/>
          <w:rtl/>
          <w:lang w:eastAsia="en-US"/>
        </w:rPr>
        <w:t>َّ</w:t>
      </w:r>
      <w:r w:rsidRPr="00F81D1B">
        <w:rPr>
          <w:rFonts w:ascii="Arabic Typesetting" w:hAnsi="Arabic Typesetting" w:cs="Arabic Typesetting"/>
          <w:sz w:val="36"/>
          <w:rtl/>
          <w:lang w:eastAsia="en-US"/>
        </w:rPr>
        <w:t>ق بين من جاء إلى شرع الله وهو قائم فاستبدله بغيره وبين من جاء ووجد شرع</w:t>
      </w:r>
      <w:r w:rsidR="00705EB8" w:rsidRPr="00F81D1B">
        <w:rPr>
          <w:rFonts w:ascii="Arabic Typesetting" w:hAnsi="Arabic Typesetting" w:cs="Arabic Typesetting"/>
          <w:sz w:val="36"/>
          <w:rtl/>
          <w:lang w:eastAsia="en-US"/>
        </w:rPr>
        <w:t>ً</w:t>
      </w:r>
      <w:r w:rsidRPr="00F81D1B">
        <w:rPr>
          <w:rFonts w:ascii="Arabic Typesetting" w:hAnsi="Arabic Typesetting" w:cs="Arabic Typesetting"/>
          <w:sz w:val="36"/>
          <w:rtl/>
          <w:lang w:eastAsia="en-US"/>
        </w:rPr>
        <w:t>ا مبدل</w:t>
      </w:r>
      <w:r w:rsidR="00705EB8" w:rsidRPr="00F81D1B">
        <w:rPr>
          <w:rFonts w:ascii="Arabic Typesetting" w:hAnsi="Arabic Typesetting" w:cs="Arabic Typesetting"/>
          <w:sz w:val="36"/>
          <w:rtl/>
          <w:lang w:eastAsia="en-US"/>
        </w:rPr>
        <w:t>ً</w:t>
      </w:r>
      <w:r w:rsidRPr="00F81D1B">
        <w:rPr>
          <w:rFonts w:ascii="Arabic Typesetting" w:hAnsi="Arabic Typesetting" w:cs="Arabic Typesetting"/>
          <w:sz w:val="36"/>
          <w:rtl/>
          <w:lang w:eastAsia="en-US"/>
        </w:rPr>
        <w:t>ا من قبله فاستمر عليه، وذكروا أشياء</w:t>
      </w:r>
      <w:r w:rsidR="00B77A0D">
        <w:rPr>
          <w:rFonts w:ascii="Arabic Typesetting" w:hAnsi="Arabic Typesetting" w:cs="Arabic Typesetting" w:hint="cs"/>
          <w:sz w:val="36"/>
          <w:rtl/>
          <w:lang w:eastAsia="en-US"/>
        </w:rPr>
        <w:t>؛</w:t>
      </w:r>
      <w:r w:rsidRPr="00F81D1B">
        <w:rPr>
          <w:rFonts w:ascii="Arabic Typesetting" w:hAnsi="Arabic Typesetting" w:cs="Arabic Typesetting"/>
          <w:sz w:val="36"/>
          <w:rtl/>
          <w:lang w:eastAsia="en-US"/>
        </w:rPr>
        <w:t xml:space="preserve"> وكل هذه الفروق إنما هي قرائن لترجيح أحد الاحتمالين</w:t>
      </w:r>
      <w:r w:rsidR="00705EB8" w:rsidRPr="00F81D1B">
        <w:rPr>
          <w:rFonts w:ascii="Arabic Typesetting" w:hAnsi="Arabic Typesetting" w:cs="Arabic Typesetting"/>
          <w:sz w:val="36"/>
          <w:rtl/>
          <w:lang w:eastAsia="en-US"/>
        </w:rPr>
        <w:t>،</w:t>
      </w:r>
      <w:r w:rsidRPr="00F81D1B">
        <w:rPr>
          <w:rFonts w:ascii="Arabic Typesetting" w:hAnsi="Arabic Typesetting" w:cs="Arabic Typesetting"/>
          <w:sz w:val="36"/>
          <w:rtl/>
          <w:lang w:eastAsia="en-US"/>
        </w:rPr>
        <w:t xml:space="preserve"> وهي تحتاج إلى أدلة واضحة لتكون مرجح</w:t>
      </w:r>
      <w:r w:rsidR="00705EB8" w:rsidRPr="00F81D1B">
        <w:rPr>
          <w:rFonts w:ascii="Arabic Typesetting" w:hAnsi="Arabic Typesetting" w:cs="Arabic Typesetting"/>
          <w:sz w:val="36"/>
          <w:rtl/>
          <w:lang w:eastAsia="en-US"/>
        </w:rPr>
        <w:t>ً</w:t>
      </w:r>
      <w:r w:rsidRPr="00F81D1B">
        <w:rPr>
          <w:rFonts w:ascii="Arabic Typesetting" w:hAnsi="Arabic Typesetting" w:cs="Arabic Typesetting"/>
          <w:sz w:val="36"/>
          <w:rtl/>
          <w:lang w:eastAsia="en-US"/>
        </w:rPr>
        <w:t>ا فاصل</w:t>
      </w:r>
      <w:r w:rsidR="00705EB8" w:rsidRPr="00F81D1B">
        <w:rPr>
          <w:rFonts w:ascii="Arabic Typesetting" w:hAnsi="Arabic Typesetting" w:cs="Arabic Typesetting"/>
          <w:sz w:val="36"/>
          <w:rtl/>
          <w:lang w:eastAsia="en-US"/>
        </w:rPr>
        <w:t>ً</w:t>
      </w:r>
      <w:r w:rsidRPr="00F81D1B">
        <w:rPr>
          <w:rFonts w:ascii="Arabic Typesetting" w:hAnsi="Arabic Typesetting" w:cs="Arabic Typesetting"/>
          <w:sz w:val="36"/>
          <w:rtl/>
          <w:lang w:eastAsia="en-US"/>
        </w:rPr>
        <w:t>ا قاطع</w:t>
      </w:r>
      <w:r w:rsidR="00705EB8" w:rsidRPr="00F81D1B">
        <w:rPr>
          <w:rFonts w:ascii="Arabic Typesetting" w:hAnsi="Arabic Typesetting" w:cs="Arabic Typesetting"/>
          <w:sz w:val="36"/>
          <w:rtl/>
          <w:lang w:eastAsia="en-US"/>
        </w:rPr>
        <w:t>ً</w:t>
      </w:r>
      <w:r w:rsidRPr="00F81D1B">
        <w:rPr>
          <w:rFonts w:ascii="Arabic Typesetting" w:hAnsi="Arabic Typesetting" w:cs="Arabic Typesetting"/>
          <w:sz w:val="36"/>
          <w:rtl/>
          <w:lang w:eastAsia="en-US"/>
        </w:rPr>
        <w:t>ا لاسي</w:t>
      </w:r>
      <w:r w:rsidR="00705EB8" w:rsidRPr="00F81D1B">
        <w:rPr>
          <w:rFonts w:ascii="Arabic Typesetting" w:hAnsi="Arabic Typesetting" w:cs="Arabic Typesetting"/>
          <w:sz w:val="36"/>
          <w:rtl/>
          <w:lang w:eastAsia="en-US"/>
        </w:rPr>
        <w:t>م</w:t>
      </w:r>
      <w:r w:rsidRPr="00F81D1B">
        <w:rPr>
          <w:rFonts w:ascii="Arabic Typesetting" w:hAnsi="Arabic Typesetting" w:cs="Arabic Typesetting"/>
          <w:sz w:val="36"/>
          <w:rtl/>
          <w:lang w:eastAsia="en-US"/>
        </w:rPr>
        <w:t>ا والمسألة تتعلق بإيمان وكفر</w:t>
      </w:r>
      <w:r w:rsidR="00705EB8" w:rsidRPr="00F81D1B">
        <w:rPr>
          <w:rFonts w:ascii="Arabic Typesetting" w:hAnsi="Arabic Typesetting" w:cs="Arabic Typesetting"/>
          <w:sz w:val="36"/>
          <w:rtl/>
          <w:lang w:eastAsia="en-US"/>
        </w:rPr>
        <w:t>.</w:t>
      </w:r>
      <w:r w:rsidRPr="00F81D1B">
        <w:rPr>
          <w:rFonts w:ascii="Arabic Typesetting" w:hAnsi="Arabic Typesetting" w:cs="Arabic Typesetting"/>
          <w:sz w:val="36"/>
          <w:rtl/>
          <w:lang w:eastAsia="en-US"/>
        </w:rPr>
        <w:t xml:space="preserve"> </w:t>
      </w:r>
    </w:p>
    <w:p w:rsidR="00CA17A4" w:rsidRPr="00F81D1B" w:rsidRDefault="00CA17A4" w:rsidP="00B77A0D">
      <w:pPr>
        <w:pStyle w:val="a3"/>
        <w:ind w:left="814" w:firstLine="0"/>
        <w:rPr>
          <w:rFonts w:ascii="Arabic Typesetting" w:hAnsi="Arabic Typesetting" w:cs="Arabic Typesetting"/>
          <w:sz w:val="36"/>
          <w:rtl/>
          <w:lang w:eastAsia="en-US"/>
        </w:rPr>
      </w:pPr>
      <w:r w:rsidRPr="00F81D1B">
        <w:rPr>
          <w:rFonts w:ascii="Arabic Typesetting" w:hAnsi="Arabic Typesetting" w:cs="Arabic Typesetting"/>
          <w:sz w:val="36"/>
          <w:rtl/>
          <w:lang w:eastAsia="en-US"/>
        </w:rPr>
        <w:t>ولن تتضح الصورة إلا بالمسألة الرابعة:</w:t>
      </w:r>
    </w:p>
    <w:p w:rsidR="004D796C" w:rsidRPr="00F81D1B" w:rsidRDefault="00B77A0D" w:rsidP="00B77A0D">
      <w:pPr>
        <w:pStyle w:val="a3"/>
        <w:ind w:firstLine="0"/>
        <w:rPr>
          <w:rFonts w:ascii="Arabic Typesetting" w:hAnsi="Arabic Typesetting" w:cs="Arabic Typesetting"/>
          <w:sz w:val="36"/>
          <w:rtl/>
          <w:lang w:eastAsia="en-US"/>
        </w:rPr>
      </w:pPr>
      <w:r w:rsidRPr="00B77A0D">
        <w:rPr>
          <w:rFonts w:ascii="Arabic Typesetting" w:hAnsi="Arabic Typesetting" w:cs="Arabic Typesetting" w:hint="cs"/>
          <w:b w:val="0"/>
          <w:bCs/>
          <w:sz w:val="36"/>
          <w:u w:val="single"/>
          <w:rtl/>
          <w:lang w:eastAsia="en-US"/>
        </w:rPr>
        <w:t>المسألة الرابعة</w:t>
      </w:r>
      <w:r w:rsidR="004D796C" w:rsidRPr="00B77A0D">
        <w:rPr>
          <w:rFonts w:ascii="Arabic Typesetting" w:hAnsi="Arabic Typesetting" w:cs="Arabic Typesetting"/>
          <w:b w:val="0"/>
          <w:bCs/>
          <w:sz w:val="36"/>
          <w:u w:val="single"/>
          <w:rtl/>
          <w:lang w:eastAsia="en-US"/>
        </w:rPr>
        <w:t>:</w:t>
      </w:r>
      <w:r w:rsidR="004D796C" w:rsidRPr="00F81D1B">
        <w:rPr>
          <w:rFonts w:ascii="Arabic Typesetting" w:hAnsi="Arabic Typesetting" w:cs="Arabic Typesetting"/>
          <w:sz w:val="36"/>
          <w:rtl/>
          <w:lang w:eastAsia="en-US"/>
        </w:rPr>
        <w:t xml:space="preserve"> من تدبر (التحكيم) المكف</w:t>
      </w:r>
      <w:r w:rsidR="00705EB8" w:rsidRPr="00F81D1B">
        <w:rPr>
          <w:rFonts w:ascii="Arabic Typesetting" w:hAnsi="Arabic Typesetting" w:cs="Arabic Typesetting"/>
          <w:sz w:val="36"/>
          <w:rtl/>
          <w:lang w:eastAsia="en-US"/>
        </w:rPr>
        <w:t>ِّ</w:t>
      </w:r>
      <w:r w:rsidR="004D796C" w:rsidRPr="00F81D1B">
        <w:rPr>
          <w:rFonts w:ascii="Arabic Typesetting" w:hAnsi="Arabic Typesetting" w:cs="Arabic Typesetting"/>
          <w:sz w:val="36"/>
          <w:rtl/>
          <w:lang w:eastAsia="en-US"/>
        </w:rPr>
        <w:t>ر في كتاب الله (والتولي) المكف</w:t>
      </w:r>
      <w:r w:rsidR="00705EB8" w:rsidRPr="00F81D1B">
        <w:rPr>
          <w:rFonts w:ascii="Arabic Typesetting" w:hAnsi="Arabic Typesetting" w:cs="Arabic Typesetting"/>
          <w:sz w:val="36"/>
          <w:rtl/>
          <w:lang w:eastAsia="en-US"/>
        </w:rPr>
        <w:t>ِّ</w:t>
      </w:r>
      <w:r>
        <w:rPr>
          <w:rFonts w:ascii="Arabic Typesetting" w:hAnsi="Arabic Typesetting" w:cs="Arabic Typesetting"/>
          <w:sz w:val="36"/>
          <w:rtl/>
          <w:lang w:eastAsia="en-US"/>
        </w:rPr>
        <w:t>ر في كتاب الله</w:t>
      </w:r>
      <w:r>
        <w:rPr>
          <w:rFonts w:ascii="Arabic Typesetting" w:hAnsi="Arabic Typesetting" w:cs="Arabic Typesetting" w:hint="cs"/>
          <w:sz w:val="36"/>
          <w:rtl/>
          <w:lang w:eastAsia="en-US"/>
        </w:rPr>
        <w:t>-</w:t>
      </w:r>
      <w:r w:rsidR="004D796C" w:rsidRPr="00F81D1B">
        <w:rPr>
          <w:rFonts w:ascii="Arabic Typesetting" w:hAnsi="Arabic Typesetting" w:cs="Arabic Typesetting"/>
          <w:sz w:val="36"/>
          <w:rtl/>
          <w:lang w:eastAsia="en-US"/>
        </w:rPr>
        <w:t>وقد جاءت آياتهما متتابعة في سورة المائدة</w:t>
      </w:r>
      <w:r>
        <w:rPr>
          <w:rFonts w:ascii="Arabic Typesetting" w:hAnsi="Arabic Typesetting" w:cs="Arabic Typesetting" w:hint="cs"/>
          <w:sz w:val="36"/>
          <w:rtl/>
          <w:lang w:eastAsia="en-US"/>
        </w:rPr>
        <w:t>-؛</w:t>
      </w:r>
      <w:r w:rsidR="004D796C" w:rsidRPr="00F81D1B">
        <w:rPr>
          <w:rFonts w:ascii="Arabic Typesetting" w:hAnsi="Arabic Typesetting" w:cs="Arabic Typesetting"/>
          <w:sz w:val="36"/>
          <w:rtl/>
          <w:lang w:eastAsia="en-US"/>
        </w:rPr>
        <w:t xml:space="preserve"> وجد أن الله جعلهما من أوصاف المنافقين نفاق</w:t>
      </w:r>
      <w:r w:rsidR="00705EB8" w:rsidRPr="00F81D1B">
        <w:rPr>
          <w:rFonts w:ascii="Arabic Typesetting" w:hAnsi="Arabic Typesetting" w:cs="Arabic Typesetting"/>
          <w:sz w:val="36"/>
          <w:rtl/>
          <w:lang w:eastAsia="en-US"/>
        </w:rPr>
        <w:t>ً</w:t>
      </w:r>
      <w:r w:rsidR="004D796C" w:rsidRPr="00F81D1B">
        <w:rPr>
          <w:rFonts w:ascii="Arabic Typesetting" w:hAnsi="Arabic Typesetting" w:cs="Arabic Typesetting"/>
          <w:sz w:val="36"/>
          <w:rtl/>
          <w:lang w:eastAsia="en-US"/>
        </w:rPr>
        <w:t>ا أكبر مخرج</w:t>
      </w:r>
      <w:r w:rsidR="00705EB8" w:rsidRPr="00F81D1B">
        <w:rPr>
          <w:rFonts w:ascii="Arabic Typesetting" w:hAnsi="Arabic Typesetting" w:cs="Arabic Typesetting"/>
          <w:sz w:val="36"/>
          <w:rtl/>
          <w:lang w:eastAsia="en-US"/>
        </w:rPr>
        <w:t>ً</w:t>
      </w:r>
      <w:r w:rsidR="004D796C" w:rsidRPr="00F81D1B">
        <w:rPr>
          <w:rFonts w:ascii="Arabic Typesetting" w:hAnsi="Arabic Typesetting" w:cs="Arabic Typesetting"/>
          <w:sz w:val="36"/>
          <w:rtl/>
          <w:lang w:eastAsia="en-US"/>
        </w:rPr>
        <w:t>ا من الملة</w:t>
      </w:r>
      <w:r w:rsidR="00705EB8" w:rsidRPr="00F81D1B">
        <w:rPr>
          <w:rFonts w:ascii="Arabic Typesetting" w:hAnsi="Arabic Typesetting" w:cs="Arabic Typesetting"/>
          <w:sz w:val="36"/>
          <w:rtl/>
          <w:lang w:eastAsia="en-US"/>
        </w:rPr>
        <w:t>؛</w:t>
      </w:r>
      <w:r w:rsidR="004D796C" w:rsidRPr="00F81D1B">
        <w:rPr>
          <w:rFonts w:ascii="Arabic Typesetting" w:hAnsi="Arabic Typesetting" w:cs="Arabic Typesetting"/>
          <w:sz w:val="36"/>
          <w:rtl/>
          <w:lang w:eastAsia="en-US"/>
        </w:rPr>
        <w:t xml:space="preserve"> الذي يتميز صاحبه ببغض الإسلام وأهله</w:t>
      </w:r>
      <w:r w:rsidR="00705EB8" w:rsidRPr="00F81D1B">
        <w:rPr>
          <w:rFonts w:ascii="Arabic Typesetting" w:hAnsi="Arabic Typesetting" w:cs="Arabic Typesetting"/>
          <w:sz w:val="36"/>
          <w:rtl/>
          <w:lang w:eastAsia="en-US"/>
        </w:rPr>
        <w:t>،</w:t>
      </w:r>
      <w:r w:rsidR="004D796C" w:rsidRPr="00F81D1B">
        <w:rPr>
          <w:rFonts w:ascii="Arabic Typesetting" w:hAnsi="Arabic Typesetting" w:cs="Arabic Typesetting"/>
          <w:sz w:val="36"/>
          <w:rtl/>
          <w:lang w:eastAsia="en-US"/>
        </w:rPr>
        <w:t xml:space="preserve"> ومحبة الكفر وأهله وتفضيلهم على المسلمين وتفضيل دينهم والركون إليهم والفرح بانتصارهم على المسلمين</w:t>
      </w:r>
      <w:r w:rsidR="00705EB8" w:rsidRPr="00F81D1B">
        <w:rPr>
          <w:rFonts w:ascii="Arabic Typesetting" w:hAnsi="Arabic Typesetting" w:cs="Arabic Typesetting"/>
          <w:sz w:val="36"/>
          <w:rtl/>
          <w:lang w:eastAsia="en-US"/>
        </w:rPr>
        <w:t>؛</w:t>
      </w:r>
      <w:r w:rsidR="004D796C" w:rsidRPr="00F81D1B">
        <w:rPr>
          <w:rFonts w:ascii="Arabic Typesetting" w:hAnsi="Arabic Typesetting" w:cs="Arabic Typesetting"/>
          <w:sz w:val="36"/>
          <w:rtl/>
          <w:lang w:eastAsia="en-US"/>
        </w:rPr>
        <w:t xml:space="preserve"> كحال المنافقين في عهد رسول </w:t>
      </w:r>
      <w:r w:rsidR="004D796C" w:rsidRPr="00F81D1B">
        <w:rPr>
          <w:rFonts w:ascii="Arabic Typesetting" w:hAnsi="Arabic Typesetting" w:cs="Arabic Typesetting"/>
          <w:sz w:val="36"/>
          <w:rtl/>
          <w:lang w:eastAsia="en-US"/>
        </w:rPr>
        <w:lastRenderedPageBreak/>
        <w:t xml:space="preserve">الله </w:t>
      </w:r>
      <w:r w:rsidR="00705EB8" w:rsidRPr="00F81D1B">
        <w:rPr>
          <w:rFonts w:ascii="Arabic Typesetting" w:hAnsi="Arabic Typesetting" w:cs="Arabic Typesetting"/>
          <w:sz w:val="36"/>
          <w:lang w:eastAsia="en-US"/>
        </w:rPr>
        <w:sym w:font="AGA Arabesque" w:char="F072"/>
      </w:r>
      <w:r w:rsidR="00705EB8" w:rsidRPr="00F81D1B">
        <w:rPr>
          <w:rFonts w:ascii="Arabic Typesetting" w:hAnsi="Arabic Typesetting" w:cs="Arabic Typesetting"/>
          <w:sz w:val="36"/>
          <w:rtl/>
          <w:lang w:eastAsia="en-US"/>
        </w:rPr>
        <w:t xml:space="preserve"> </w:t>
      </w:r>
      <w:r w:rsidR="004D796C" w:rsidRPr="00F81D1B">
        <w:rPr>
          <w:rFonts w:ascii="Arabic Typesetting" w:hAnsi="Arabic Typesetting" w:cs="Arabic Typesetting"/>
          <w:sz w:val="36"/>
          <w:rtl/>
          <w:lang w:eastAsia="en-US"/>
        </w:rPr>
        <w:t xml:space="preserve">وحال إخوانهم إلى يوم القيامة. فبدأ الله آيات التحكيم بقوله: </w:t>
      </w:r>
      <w:r w:rsidR="00193E52" w:rsidRPr="00F81D1B">
        <w:rPr>
          <w:rFonts w:ascii="Arabic Typesetting" w:hAnsi="Arabic Typesetting" w:cs="Arabic Typesetting"/>
          <w:sz w:val="36"/>
          <w:rtl/>
          <w:lang w:eastAsia="en-US"/>
        </w:rPr>
        <w:t>(</w:t>
      </w:r>
      <w:proofErr w:type="spellStart"/>
      <w:r w:rsidR="00705EB8" w:rsidRPr="00F81D1B">
        <w:rPr>
          <w:rFonts w:ascii="Arabic Typesetting" w:hAnsi="Arabic Typesetting" w:cs="Arabic Typesetting"/>
          <w:sz w:val="36"/>
          <w:rtl/>
          <w:lang w:eastAsia="en-US"/>
        </w:rPr>
        <w:t>يَاأَيُّهَا</w:t>
      </w:r>
      <w:proofErr w:type="spellEnd"/>
      <w:r w:rsidR="00705EB8" w:rsidRPr="00F81D1B">
        <w:rPr>
          <w:rFonts w:ascii="Arabic Typesetting" w:hAnsi="Arabic Typesetting" w:cs="Arabic Typesetting"/>
          <w:sz w:val="36"/>
          <w:rtl/>
          <w:lang w:eastAsia="en-US"/>
        </w:rPr>
        <w:t xml:space="preserve"> الرَّسُولُ لاَ يَحْزُنكَ الَّذِينَ يُسَارِعُونَ فِي الْكُفْرِ مِنَ الَّذِينَ قَالُواْ آمَنَّا بِأَفْوَاهِهِمْ وَلَمْ تُؤْمِن قُلُوبُهُمْ وَمِنَ الَّذِينَ هِادُواْ </w:t>
      </w:r>
      <w:proofErr w:type="spellStart"/>
      <w:r w:rsidR="00705EB8" w:rsidRPr="00F81D1B">
        <w:rPr>
          <w:rFonts w:ascii="Arabic Typesetting" w:hAnsi="Arabic Typesetting" w:cs="Arabic Typesetting"/>
          <w:sz w:val="36"/>
          <w:rtl/>
          <w:lang w:eastAsia="en-US"/>
        </w:rPr>
        <w:t>سَمَّاعُونَ</w:t>
      </w:r>
      <w:proofErr w:type="spellEnd"/>
      <w:r w:rsidR="00705EB8" w:rsidRPr="00F81D1B">
        <w:rPr>
          <w:rFonts w:ascii="Arabic Typesetting" w:hAnsi="Arabic Typesetting" w:cs="Arabic Typesetting"/>
          <w:sz w:val="36"/>
          <w:rtl/>
          <w:lang w:eastAsia="en-US"/>
        </w:rPr>
        <w:t xml:space="preserve"> لِلْكَذِبِ </w:t>
      </w:r>
      <w:proofErr w:type="spellStart"/>
      <w:r w:rsidR="00705EB8" w:rsidRPr="00F81D1B">
        <w:rPr>
          <w:rFonts w:ascii="Arabic Typesetting" w:hAnsi="Arabic Typesetting" w:cs="Arabic Typesetting"/>
          <w:sz w:val="36"/>
          <w:rtl/>
          <w:lang w:eastAsia="en-US"/>
        </w:rPr>
        <w:t>سَمَّاعُونَ</w:t>
      </w:r>
      <w:proofErr w:type="spellEnd"/>
      <w:r w:rsidR="00705EB8" w:rsidRPr="00F81D1B">
        <w:rPr>
          <w:rFonts w:ascii="Arabic Typesetting" w:hAnsi="Arabic Typesetting" w:cs="Arabic Typesetting"/>
          <w:sz w:val="36"/>
          <w:rtl/>
          <w:lang w:eastAsia="en-US"/>
        </w:rPr>
        <w:t xml:space="preserve"> لِقَوْمٍ آخَرِينَ لَمْ يَأْتُوكَ يُحَرِّفُونَ الْكَلِمَ مِن بَعْدِ مَوَاضِعِهِ</w:t>
      </w:r>
      <w:r w:rsidR="00193E52" w:rsidRPr="00F81D1B">
        <w:rPr>
          <w:rFonts w:ascii="Arabic Typesetting" w:hAnsi="Arabic Typesetting" w:cs="Arabic Typesetting"/>
          <w:sz w:val="36"/>
          <w:rtl/>
          <w:lang w:eastAsia="en-US"/>
        </w:rPr>
        <w:t>)</w:t>
      </w:r>
      <w:r w:rsidR="004D796C" w:rsidRPr="00F81D1B">
        <w:rPr>
          <w:rFonts w:ascii="Arabic Typesetting" w:hAnsi="Arabic Typesetting" w:cs="Arabic Typesetting"/>
          <w:sz w:val="36"/>
          <w:rtl/>
          <w:lang w:eastAsia="en-US"/>
        </w:rPr>
        <w:t xml:space="preserve"> </w:t>
      </w:r>
      <w:r w:rsidR="00705EB8" w:rsidRPr="00F81D1B">
        <w:rPr>
          <w:rFonts w:ascii="Arabic Typesetting" w:hAnsi="Arabic Typesetting" w:cs="Arabic Typesetting"/>
          <w:sz w:val="36"/>
          <w:rtl/>
        </w:rPr>
        <w:t>[المائدة:41]</w:t>
      </w:r>
      <w:r w:rsidR="00705EB8" w:rsidRPr="00F81D1B">
        <w:rPr>
          <w:rFonts w:ascii="Arabic Typesetting" w:hAnsi="Arabic Typesetting" w:cs="Arabic Typesetting"/>
          <w:sz w:val="36"/>
          <w:rtl/>
          <w:lang w:eastAsia="en-US"/>
        </w:rPr>
        <w:t xml:space="preserve"> </w:t>
      </w:r>
      <w:r w:rsidR="004D796C" w:rsidRPr="00F81D1B">
        <w:rPr>
          <w:rFonts w:ascii="Arabic Typesetting" w:hAnsi="Arabic Typesetting" w:cs="Arabic Typesetting"/>
          <w:sz w:val="36"/>
          <w:rtl/>
          <w:lang w:eastAsia="en-US"/>
        </w:rPr>
        <w:t xml:space="preserve">وقال في التولي المكفر: </w:t>
      </w:r>
      <w:r w:rsidR="00193E52" w:rsidRPr="00F81D1B">
        <w:rPr>
          <w:rFonts w:ascii="Arabic Typesetting" w:hAnsi="Arabic Typesetting" w:cs="Arabic Typesetting"/>
          <w:sz w:val="36"/>
          <w:rtl/>
          <w:lang w:eastAsia="en-US"/>
        </w:rPr>
        <w:t>(</w:t>
      </w:r>
      <w:r w:rsidR="00705EB8" w:rsidRPr="00F81D1B">
        <w:rPr>
          <w:rFonts w:ascii="Arabic Typesetting" w:hAnsi="Arabic Typesetting" w:cs="Arabic Typesetting"/>
          <w:sz w:val="36"/>
          <w:rtl/>
          <w:lang w:eastAsia="en-US"/>
        </w:rPr>
        <w:t>وَمَن يَتَوَلَّهُم مِّنكُمْ فَإِنَّهُ مِنْهُمْ إِنَّ اللّهَ لاَ يَهْدِي الْقَوْمَ الظَّالِمِين</w:t>
      </w:r>
      <w:r w:rsidR="00591F44" w:rsidRPr="00F81D1B">
        <w:rPr>
          <w:rFonts w:ascii="Arabic Typesetting" w:hAnsi="Arabic Typesetting" w:cs="Arabic Typesetting"/>
          <w:sz w:val="36"/>
          <w:rtl/>
          <w:lang w:eastAsia="en-US"/>
        </w:rPr>
        <w:t xml:space="preserve">- فَتَرَى الَّذِينَ فِي قُلُوبِهِم مَّرَضٌ يُسَارِعُونَ فِيهِمْ يَقُولُونَ نَخْشَى أَن تُصِيبَنَا </w:t>
      </w:r>
      <w:proofErr w:type="spellStart"/>
      <w:r w:rsidR="00591F44" w:rsidRPr="00F81D1B">
        <w:rPr>
          <w:rFonts w:ascii="Arabic Typesetting" w:hAnsi="Arabic Typesetting" w:cs="Arabic Typesetting"/>
          <w:sz w:val="36"/>
          <w:rtl/>
          <w:lang w:eastAsia="en-US"/>
        </w:rPr>
        <w:t>دَآئِرَةٌ</w:t>
      </w:r>
      <w:proofErr w:type="spellEnd"/>
      <w:r w:rsidR="00193E52" w:rsidRPr="00F81D1B">
        <w:rPr>
          <w:rFonts w:ascii="Arabic Typesetting" w:hAnsi="Arabic Typesetting" w:cs="Arabic Typesetting"/>
          <w:sz w:val="36"/>
          <w:rtl/>
          <w:lang w:eastAsia="en-US"/>
        </w:rPr>
        <w:t xml:space="preserve">) </w:t>
      </w:r>
      <w:r w:rsidR="00591F44" w:rsidRPr="00F81D1B">
        <w:rPr>
          <w:rFonts w:ascii="Arabic Typesetting" w:hAnsi="Arabic Typesetting" w:cs="Arabic Typesetting"/>
          <w:sz w:val="36"/>
          <w:rtl/>
        </w:rPr>
        <w:t xml:space="preserve"> </w:t>
      </w:r>
      <w:r w:rsidR="00705EB8" w:rsidRPr="00F81D1B">
        <w:rPr>
          <w:rFonts w:ascii="Arabic Typesetting" w:hAnsi="Arabic Typesetting" w:cs="Arabic Typesetting"/>
          <w:sz w:val="36"/>
          <w:rtl/>
        </w:rPr>
        <w:t>[المائدة:5</w:t>
      </w:r>
      <w:r w:rsidR="00591F44" w:rsidRPr="00F81D1B">
        <w:rPr>
          <w:rFonts w:ascii="Arabic Typesetting" w:hAnsi="Arabic Typesetting" w:cs="Arabic Typesetting"/>
          <w:sz w:val="36"/>
          <w:rtl/>
        </w:rPr>
        <w:t>2</w:t>
      </w:r>
      <w:r w:rsidR="00705EB8" w:rsidRPr="00F81D1B">
        <w:rPr>
          <w:rFonts w:ascii="Arabic Typesetting" w:hAnsi="Arabic Typesetting" w:cs="Arabic Typesetting"/>
          <w:sz w:val="36"/>
          <w:rtl/>
        </w:rPr>
        <w:t>]</w:t>
      </w:r>
      <w:r w:rsidR="007A3F8F" w:rsidRPr="00F81D1B">
        <w:rPr>
          <w:rFonts w:ascii="Arabic Typesetting" w:hAnsi="Arabic Typesetting" w:cs="Arabic Typesetting"/>
          <w:sz w:val="36"/>
          <w:rtl/>
          <w:lang w:eastAsia="en-US"/>
        </w:rPr>
        <w:t xml:space="preserve"> </w:t>
      </w:r>
      <w:r w:rsidR="004D796C" w:rsidRPr="00F81D1B">
        <w:rPr>
          <w:rFonts w:ascii="Arabic Typesetting" w:hAnsi="Arabic Typesetting" w:cs="Arabic Typesetting"/>
          <w:sz w:val="36"/>
          <w:rtl/>
          <w:lang w:eastAsia="en-US"/>
        </w:rPr>
        <w:t xml:space="preserve">بل تأمل قول الله تعالى: </w:t>
      </w:r>
      <w:r w:rsidR="00193E52" w:rsidRPr="00F81D1B">
        <w:rPr>
          <w:rFonts w:ascii="Arabic Typesetting" w:hAnsi="Arabic Typesetting" w:cs="Arabic Typesetting"/>
          <w:sz w:val="36"/>
          <w:rtl/>
          <w:lang w:eastAsia="en-US"/>
        </w:rPr>
        <w:t>(</w:t>
      </w:r>
      <w:r w:rsidR="007A3F8F" w:rsidRPr="00F81D1B">
        <w:rPr>
          <w:rFonts w:ascii="Arabic Typesetting" w:hAnsi="Arabic Typesetting" w:cs="Arabic Typesetting"/>
          <w:sz w:val="36"/>
          <w:rtl/>
          <w:lang w:eastAsia="en-US"/>
        </w:rPr>
        <w:t xml:space="preserve">أَلَمْ تَرَ إِلَى الَّذِينَ </w:t>
      </w:r>
      <w:r w:rsidR="007A3F8F" w:rsidRPr="00B77A0D">
        <w:rPr>
          <w:rFonts w:ascii="Arabic Typesetting" w:hAnsi="Arabic Typesetting" w:cs="Arabic Typesetting"/>
          <w:b w:val="0"/>
          <w:bCs/>
          <w:sz w:val="36"/>
          <w:u w:val="single"/>
          <w:rtl/>
          <w:lang w:eastAsia="en-US"/>
        </w:rPr>
        <w:t>يَزْعُمُونَ</w:t>
      </w:r>
      <w:r w:rsidR="007A3F8F" w:rsidRPr="00F81D1B">
        <w:rPr>
          <w:rFonts w:ascii="Arabic Typesetting" w:hAnsi="Arabic Typesetting" w:cs="Arabic Typesetting"/>
          <w:sz w:val="36"/>
          <w:rtl/>
          <w:lang w:eastAsia="en-US"/>
        </w:rPr>
        <w:t xml:space="preserve"> أَنَّهُمْ آمَنُواْ بِمَا أُنزِلَ إِلَيْكَ وَمَا أُنزِلَ مِن قَبْلِكَ </w:t>
      </w:r>
      <w:r w:rsidR="007A3F8F" w:rsidRPr="00B77A0D">
        <w:rPr>
          <w:rFonts w:ascii="Arabic Typesetting" w:hAnsi="Arabic Typesetting" w:cs="Arabic Typesetting"/>
          <w:b w:val="0"/>
          <w:bCs/>
          <w:sz w:val="36"/>
          <w:u w:val="single"/>
          <w:rtl/>
          <w:lang w:eastAsia="en-US"/>
        </w:rPr>
        <w:t>يُرِيدُونَ</w:t>
      </w:r>
      <w:r w:rsidR="007A3F8F" w:rsidRPr="00F81D1B">
        <w:rPr>
          <w:rFonts w:ascii="Arabic Typesetting" w:hAnsi="Arabic Typesetting" w:cs="Arabic Typesetting"/>
          <w:sz w:val="36"/>
          <w:rtl/>
          <w:lang w:eastAsia="en-US"/>
        </w:rPr>
        <w:t xml:space="preserve"> أَن يَتَحَاكَمُواْ إِلَى الطَّاغُوتِ وَقَدْ أُمِرُواْ أَن يَكْفُرُواْ </w:t>
      </w:r>
      <w:proofErr w:type="spellStart"/>
      <w:r w:rsidR="007A3F8F" w:rsidRPr="00F81D1B">
        <w:rPr>
          <w:rFonts w:ascii="Arabic Typesetting" w:hAnsi="Arabic Typesetting" w:cs="Arabic Typesetting"/>
          <w:sz w:val="36"/>
          <w:rtl/>
          <w:lang w:eastAsia="en-US"/>
        </w:rPr>
        <w:t>بِهِ</w:t>
      </w:r>
      <w:proofErr w:type="spellEnd"/>
      <w:r w:rsidR="007A3F8F" w:rsidRPr="00F81D1B">
        <w:rPr>
          <w:rFonts w:ascii="Arabic Typesetting" w:hAnsi="Arabic Typesetting" w:cs="Arabic Typesetting"/>
          <w:sz w:val="36"/>
          <w:rtl/>
          <w:lang w:eastAsia="en-US"/>
        </w:rPr>
        <w:t xml:space="preserve"> وَيُرِيدُ الشَّيْطَانُ أَن يُضِلَّهُمْ ضَلاَلاً بَعِيدًا- وَإِذَا قِيلَ لَهُمْ تَعَالَوْاْ إِلَى مَا أَنزَلَ اللّهُ وَإِلَى الرَّسُولِ رَأَيْتَ الْمُنَافِقِينَ يَصُدُّونَ عَنكَ صُدُودًا</w:t>
      </w:r>
      <w:r w:rsidR="00193E52" w:rsidRPr="00F81D1B">
        <w:rPr>
          <w:rFonts w:ascii="Arabic Typesetting" w:hAnsi="Arabic Typesetting" w:cs="Arabic Typesetting"/>
          <w:sz w:val="36"/>
          <w:rtl/>
          <w:lang w:eastAsia="en-US"/>
        </w:rPr>
        <w:t xml:space="preserve">) </w:t>
      </w:r>
      <w:r w:rsidR="007A3F8F" w:rsidRPr="00F81D1B">
        <w:rPr>
          <w:rFonts w:ascii="Arabic Typesetting" w:hAnsi="Arabic Typesetting" w:cs="Arabic Typesetting"/>
          <w:sz w:val="36"/>
          <w:rtl/>
        </w:rPr>
        <w:t>[النساء:61]</w:t>
      </w:r>
      <w:r w:rsidR="007A3F8F" w:rsidRPr="00F81D1B">
        <w:rPr>
          <w:rFonts w:ascii="Arabic Typesetting" w:hAnsi="Arabic Typesetting" w:cs="Arabic Typesetting"/>
          <w:sz w:val="36"/>
          <w:rtl/>
          <w:lang w:eastAsia="en-US"/>
        </w:rPr>
        <w:t xml:space="preserve"> </w:t>
      </w:r>
      <w:r w:rsidR="004D796C" w:rsidRPr="00B77A0D">
        <w:rPr>
          <w:rFonts w:ascii="Arabic Typesetting" w:hAnsi="Arabic Typesetting" w:cs="Arabic Typesetting"/>
          <w:b w:val="0"/>
          <w:bCs/>
          <w:sz w:val="36"/>
          <w:u w:val="single"/>
          <w:rtl/>
          <w:lang w:eastAsia="en-US"/>
        </w:rPr>
        <w:t>ويا سبحان الله</w:t>
      </w:r>
      <w:r w:rsidR="004D796C" w:rsidRPr="00F81D1B">
        <w:rPr>
          <w:rFonts w:ascii="Arabic Typesetting" w:hAnsi="Arabic Typesetting" w:cs="Arabic Typesetting"/>
          <w:sz w:val="36"/>
          <w:rtl/>
          <w:lang w:eastAsia="en-US"/>
        </w:rPr>
        <w:t xml:space="preserve"> ألم تقف عند قوله: </w:t>
      </w:r>
      <w:r w:rsidR="007A3F8F" w:rsidRPr="00F81D1B">
        <w:rPr>
          <w:rFonts w:ascii="Arabic Typesetting" w:hAnsi="Arabic Typesetting" w:cs="Arabic Typesetting"/>
          <w:sz w:val="36"/>
          <w:rtl/>
          <w:lang w:eastAsia="en-US"/>
        </w:rPr>
        <w:t xml:space="preserve">يُرِيدُونَ أَن يَتَحَاكَمُواْ إِلَى الطَّاغُوتِ </w:t>
      </w:r>
      <w:r w:rsidR="004D796C" w:rsidRPr="00F81D1B">
        <w:rPr>
          <w:rFonts w:ascii="Arabic Typesetting" w:hAnsi="Arabic Typesetting" w:cs="Arabic Typesetting"/>
          <w:sz w:val="36"/>
          <w:rtl/>
          <w:lang w:eastAsia="en-US"/>
        </w:rPr>
        <w:t>ولم يقل: (يتحاك</w:t>
      </w:r>
      <w:r w:rsidR="007A3F8F" w:rsidRPr="00F81D1B">
        <w:rPr>
          <w:rFonts w:ascii="Arabic Typesetting" w:hAnsi="Arabic Typesetting" w:cs="Arabic Typesetting"/>
          <w:sz w:val="36"/>
          <w:rtl/>
          <w:lang w:eastAsia="en-US"/>
        </w:rPr>
        <w:t>م</w:t>
      </w:r>
      <w:r>
        <w:rPr>
          <w:rFonts w:ascii="Arabic Typesetting" w:hAnsi="Arabic Typesetting" w:cs="Arabic Typesetting"/>
          <w:sz w:val="36"/>
          <w:rtl/>
          <w:lang w:eastAsia="en-US"/>
        </w:rPr>
        <w:t xml:space="preserve">ون إلى الطاغوت) فجعل فعلهم </w:t>
      </w:r>
      <w:r>
        <w:rPr>
          <w:rFonts w:ascii="Arabic Typesetting" w:hAnsi="Arabic Typesetting" w:cs="Arabic Typesetting" w:hint="cs"/>
          <w:sz w:val="36"/>
          <w:rtl/>
          <w:lang w:eastAsia="en-US"/>
        </w:rPr>
        <w:t>ناتجاً</w:t>
      </w:r>
      <w:r w:rsidR="004D796C" w:rsidRPr="00F81D1B">
        <w:rPr>
          <w:rFonts w:ascii="Arabic Typesetting" w:hAnsi="Arabic Typesetting" w:cs="Arabic Typesetting"/>
          <w:sz w:val="36"/>
          <w:rtl/>
          <w:lang w:eastAsia="en-US"/>
        </w:rPr>
        <w:t xml:space="preserve"> عن إرادة جازمة </w:t>
      </w:r>
      <w:r>
        <w:rPr>
          <w:rFonts w:ascii="Arabic Typesetting" w:hAnsi="Arabic Typesetting" w:cs="Arabic Typesetting" w:hint="cs"/>
          <w:sz w:val="36"/>
          <w:rtl/>
          <w:lang w:eastAsia="en-US"/>
        </w:rPr>
        <w:t>وإصرار وتصميم،وبين أنه يعلم ما في قلوبهم أي من النفاق الأكبر.</w:t>
      </w:r>
    </w:p>
    <w:p w:rsidR="004D796C" w:rsidRPr="00F81D1B" w:rsidRDefault="004D796C" w:rsidP="00193E52">
      <w:pPr>
        <w:pStyle w:val="a3"/>
        <w:rPr>
          <w:rFonts w:ascii="Arabic Typesetting" w:hAnsi="Arabic Typesetting" w:cs="Arabic Typesetting"/>
          <w:sz w:val="36"/>
          <w:rtl/>
          <w:lang w:eastAsia="en-US"/>
        </w:rPr>
      </w:pPr>
      <w:r w:rsidRPr="00F81D1B">
        <w:rPr>
          <w:rFonts w:ascii="Arabic Typesetting" w:hAnsi="Arabic Typesetting" w:cs="Arabic Typesetting"/>
          <w:sz w:val="36"/>
          <w:rtl/>
          <w:lang w:eastAsia="en-US"/>
        </w:rPr>
        <w:t>ف</w:t>
      </w:r>
      <w:r w:rsidR="007A3F8F" w:rsidRPr="00F81D1B">
        <w:rPr>
          <w:rFonts w:ascii="Arabic Typesetting" w:hAnsi="Arabic Typesetting" w:cs="Arabic Typesetting"/>
          <w:sz w:val="36"/>
          <w:rtl/>
          <w:lang w:eastAsia="en-US"/>
        </w:rPr>
        <w:t>َ</w:t>
      </w:r>
      <w:r w:rsidRPr="00F81D1B">
        <w:rPr>
          <w:rFonts w:ascii="Arabic Typesetting" w:hAnsi="Arabic Typesetting" w:cs="Arabic Typesetting"/>
          <w:sz w:val="36"/>
          <w:rtl/>
          <w:lang w:eastAsia="en-US"/>
        </w:rPr>
        <w:t>ف</w:t>
      </w:r>
      <w:r w:rsidR="007A3F8F" w:rsidRPr="00F81D1B">
        <w:rPr>
          <w:rFonts w:ascii="Arabic Typesetting" w:hAnsi="Arabic Typesetting" w:cs="Arabic Typesetting"/>
          <w:sz w:val="36"/>
          <w:rtl/>
          <w:lang w:eastAsia="en-US"/>
        </w:rPr>
        <w:t>َ</w:t>
      </w:r>
      <w:r w:rsidRPr="00F81D1B">
        <w:rPr>
          <w:rFonts w:ascii="Arabic Typesetting" w:hAnsi="Arabic Typesetting" w:cs="Arabic Typesetting"/>
          <w:sz w:val="36"/>
          <w:rtl/>
          <w:lang w:eastAsia="en-US"/>
        </w:rPr>
        <w:t>ر</w:t>
      </w:r>
      <w:r w:rsidR="007A3F8F" w:rsidRPr="00F81D1B">
        <w:rPr>
          <w:rFonts w:ascii="Arabic Typesetting" w:hAnsi="Arabic Typesetting" w:cs="Arabic Typesetting"/>
          <w:sz w:val="36"/>
          <w:rtl/>
          <w:lang w:eastAsia="en-US"/>
        </w:rPr>
        <w:t>ِّ</w:t>
      </w:r>
      <w:r w:rsidRPr="00F81D1B">
        <w:rPr>
          <w:rFonts w:ascii="Arabic Typesetting" w:hAnsi="Arabic Typesetting" w:cs="Arabic Typesetting"/>
          <w:sz w:val="36"/>
          <w:rtl/>
          <w:lang w:eastAsia="en-US"/>
        </w:rPr>
        <w:t>ق</w:t>
      </w:r>
      <w:r w:rsidR="007A3F8F" w:rsidRPr="00F81D1B">
        <w:rPr>
          <w:rFonts w:ascii="Arabic Typesetting" w:hAnsi="Arabic Typesetting" w:cs="Arabic Typesetting"/>
          <w:sz w:val="36"/>
          <w:rtl/>
          <w:lang w:eastAsia="en-US"/>
        </w:rPr>
        <w:t>ْ</w:t>
      </w:r>
      <w:r w:rsidRPr="00F81D1B">
        <w:rPr>
          <w:rFonts w:ascii="Arabic Typesetting" w:hAnsi="Arabic Typesetting" w:cs="Arabic Typesetting"/>
          <w:sz w:val="36"/>
          <w:rtl/>
          <w:lang w:eastAsia="en-US"/>
        </w:rPr>
        <w:t xml:space="preserve"> </w:t>
      </w:r>
      <w:r w:rsidR="00B77A0D">
        <w:rPr>
          <w:rFonts w:ascii="Arabic Typesetting" w:hAnsi="Arabic Typesetting" w:cs="Arabic Typesetting" w:hint="cs"/>
          <w:sz w:val="36"/>
          <w:rtl/>
          <w:lang w:eastAsia="en-US"/>
        </w:rPr>
        <w:t>-</w:t>
      </w:r>
      <w:proofErr w:type="spellStart"/>
      <w:r w:rsidR="00B77A0D">
        <w:rPr>
          <w:rFonts w:ascii="Arabic Typesetting" w:hAnsi="Arabic Typesetting" w:cs="Arabic Typesetting" w:hint="cs"/>
          <w:sz w:val="36"/>
          <w:rtl/>
          <w:lang w:eastAsia="en-US"/>
        </w:rPr>
        <w:t>وفقك</w:t>
      </w:r>
      <w:proofErr w:type="spellEnd"/>
      <w:r w:rsidRPr="00F81D1B">
        <w:rPr>
          <w:rFonts w:ascii="Arabic Typesetting" w:hAnsi="Arabic Typesetting" w:cs="Arabic Typesetting"/>
          <w:sz w:val="36"/>
          <w:rtl/>
          <w:lang w:eastAsia="en-US"/>
        </w:rPr>
        <w:t xml:space="preserve"> الله</w:t>
      </w:r>
      <w:r w:rsidR="00B77A0D">
        <w:rPr>
          <w:rFonts w:ascii="Arabic Typesetting" w:hAnsi="Arabic Typesetting" w:cs="Arabic Typesetting" w:hint="cs"/>
          <w:sz w:val="36"/>
          <w:rtl/>
          <w:lang w:eastAsia="en-US"/>
        </w:rPr>
        <w:t>-</w:t>
      </w:r>
      <w:r w:rsidRPr="00F81D1B">
        <w:rPr>
          <w:rFonts w:ascii="Arabic Typesetting" w:hAnsi="Arabic Typesetting" w:cs="Arabic Typesetting"/>
          <w:sz w:val="36"/>
          <w:rtl/>
          <w:lang w:eastAsia="en-US"/>
        </w:rPr>
        <w:t xml:space="preserve"> بين ترك المنافقين وترك العاصين</w:t>
      </w:r>
      <w:r w:rsidR="007A3F8F" w:rsidRPr="00F81D1B">
        <w:rPr>
          <w:rFonts w:ascii="Arabic Typesetting" w:hAnsi="Arabic Typesetting" w:cs="Arabic Typesetting"/>
          <w:sz w:val="36"/>
          <w:rtl/>
          <w:lang w:eastAsia="en-US"/>
        </w:rPr>
        <w:t>،</w:t>
      </w:r>
      <w:r w:rsidRPr="00F81D1B">
        <w:rPr>
          <w:rFonts w:ascii="Arabic Typesetting" w:hAnsi="Arabic Typesetting" w:cs="Arabic Typesetting"/>
          <w:sz w:val="36"/>
          <w:rtl/>
          <w:lang w:eastAsia="en-US"/>
        </w:rPr>
        <w:t xml:space="preserve"> ولا تن</w:t>
      </w:r>
      <w:r w:rsidR="00B77A0D">
        <w:rPr>
          <w:rFonts w:ascii="Arabic Typesetting" w:hAnsi="Arabic Typesetting" w:cs="Arabic Typesetting" w:hint="cs"/>
          <w:sz w:val="36"/>
          <w:rtl/>
          <w:lang w:eastAsia="en-US"/>
        </w:rPr>
        <w:t>ّ</w:t>
      </w:r>
      <w:r w:rsidRPr="00F81D1B">
        <w:rPr>
          <w:rFonts w:ascii="Arabic Typesetting" w:hAnsi="Arabic Typesetting" w:cs="Arabic Typesetting"/>
          <w:sz w:val="36"/>
          <w:rtl/>
          <w:lang w:eastAsia="en-US"/>
        </w:rPr>
        <w:t xml:space="preserve">زل ما أنزله الله في المنافقين الكافرين على المسلمين المقصرين فتكون من </w:t>
      </w:r>
      <w:proofErr w:type="spellStart"/>
      <w:r w:rsidRPr="00F81D1B">
        <w:rPr>
          <w:rFonts w:ascii="Arabic Typesetting" w:hAnsi="Arabic Typesetting" w:cs="Arabic Typesetting"/>
          <w:sz w:val="36"/>
          <w:rtl/>
          <w:lang w:eastAsia="en-US"/>
        </w:rPr>
        <w:t>الحرورية</w:t>
      </w:r>
      <w:proofErr w:type="spellEnd"/>
      <w:r w:rsidRPr="00F81D1B">
        <w:rPr>
          <w:rFonts w:ascii="Arabic Typesetting" w:hAnsi="Arabic Typesetting" w:cs="Arabic Typesetting"/>
          <w:sz w:val="36"/>
          <w:rtl/>
          <w:lang w:eastAsia="en-US"/>
        </w:rPr>
        <w:t xml:space="preserve"> المارقين كما قال ابن عباس حبر المسلمين، وبالله نستعين.</w:t>
      </w:r>
    </w:p>
    <w:p w:rsidR="004D796C" w:rsidRPr="00F81D1B" w:rsidRDefault="004D796C" w:rsidP="00B77A0D">
      <w:pPr>
        <w:pStyle w:val="a3"/>
        <w:rPr>
          <w:rFonts w:ascii="Arabic Typesetting" w:hAnsi="Arabic Typesetting" w:cs="Arabic Typesetting"/>
          <w:sz w:val="36"/>
          <w:rtl/>
          <w:lang w:eastAsia="en-US"/>
        </w:rPr>
      </w:pPr>
      <w:r w:rsidRPr="00F81D1B">
        <w:rPr>
          <w:rFonts w:ascii="Arabic Typesetting" w:hAnsi="Arabic Typesetting" w:cs="Arabic Typesetting"/>
          <w:sz w:val="36"/>
          <w:rtl/>
          <w:lang w:eastAsia="en-US"/>
        </w:rPr>
        <w:t>وتدبر أوصاف المنافقين وعلاقتهم بالكافرين وركونهم إلى دينهم وبغضهم لدين المسلمين</w:t>
      </w:r>
      <w:r w:rsidR="007A3F8F" w:rsidRPr="00F81D1B">
        <w:rPr>
          <w:rFonts w:ascii="Arabic Typesetting" w:hAnsi="Arabic Typesetting" w:cs="Arabic Typesetting"/>
          <w:sz w:val="36"/>
          <w:rtl/>
          <w:lang w:eastAsia="en-US"/>
        </w:rPr>
        <w:t>،</w:t>
      </w:r>
      <w:r w:rsidRPr="00F81D1B">
        <w:rPr>
          <w:rFonts w:ascii="Arabic Typesetting" w:hAnsi="Arabic Typesetting" w:cs="Arabic Typesetting"/>
          <w:sz w:val="36"/>
          <w:rtl/>
          <w:lang w:eastAsia="en-US"/>
        </w:rPr>
        <w:t xml:space="preserve"> والرغبة العارمة في ظهورهم على المسلمين ثم آثار ذلك من التولي والتحكيم الصادر عنهم</w:t>
      </w:r>
      <w:r w:rsidR="007A3F8F" w:rsidRPr="00F81D1B">
        <w:rPr>
          <w:rFonts w:ascii="Arabic Typesetting" w:hAnsi="Arabic Typesetting" w:cs="Arabic Typesetting"/>
          <w:sz w:val="36"/>
          <w:rtl/>
          <w:lang w:eastAsia="en-US"/>
        </w:rPr>
        <w:t>،</w:t>
      </w:r>
      <w:r w:rsidRPr="00F81D1B">
        <w:rPr>
          <w:rFonts w:ascii="Arabic Typesetting" w:hAnsi="Arabic Typesetting" w:cs="Arabic Typesetting"/>
          <w:sz w:val="36"/>
          <w:rtl/>
          <w:lang w:eastAsia="en-US"/>
        </w:rPr>
        <w:t xml:space="preserve"> ولا تجعل كفر التارك الذي لم يظهر منه نفاق أكبر ككفر هؤلاء</w:t>
      </w:r>
      <w:r w:rsidR="007A3F8F" w:rsidRPr="00F81D1B">
        <w:rPr>
          <w:rFonts w:ascii="Arabic Typesetting" w:hAnsi="Arabic Typesetting" w:cs="Arabic Typesetting"/>
          <w:sz w:val="36"/>
          <w:rtl/>
          <w:lang w:eastAsia="en-US"/>
        </w:rPr>
        <w:t>؛</w:t>
      </w:r>
      <w:r w:rsidRPr="00F81D1B">
        <w:rPr>
          <w:rFonts w:ascii="Arabic Typesetting" w:hAnsi="Arabic Typesetting" w:cs="Arabic Typesetting"/>
          <w:sz w:val="36"/>
          <w:rtl/>
          <w:lang w:eastAsia="en-US"/>
        </w:rPr>
        <w:t xml:space="preserve"> فكل شيء له حدود وقد ذم الله الأعراب بقوله: </w:t>
      </w:r>
      <w:r w:rsidR="00193E52" w:rsidRPr="00F81D1B">
        <w:rPr>
          <w:rFonts w:ascii="Arabic Typesetting" w:hAnsi="Arabic Typesetting" w:cs="Arabic Typesetting"/>
          <w:sz w:val="36"/>
          <w:rtl/>
          <w:lang w:eastAsia="en-US"/>
        </w:rPr>
        <w:t>(</w:t>
      </w:r>
      <w:r w:rsidR="007A3F8F" w:rsidRPr="00F81D1B">
        <w:rPr>
          <w:rFonts w:ascii="Arabic Typesetting" w:hAnsi="Arabic Typesetting" w:cs="Arabic Typesetting"/>
          <w:sz w:val="36"/>
          <w:rtl/>
          <w:lang w:eastAsia="en-US"/>
        </w:rPr>
        <w:t>الأَعْرَابُ أَشَدُّ كُفْرًا وَنِفَاقًا وَأَجْدَرُ أَلاَّ يَعْلَمُواْ حُدُودَ مَا أَنزَلَ اللّهُ عَلَى رَسُولِهِ وَاللّهُ عَلِيمٌ حَكِيم</w:t>
      </w:r>
      <w:r w:rsidR="00193E52" w:rsidRPr="00F81D1B">
        <w:rPr>
          <w:rFonts w:ascii="Arabic Typesetting" w:hAnsi="Arabic Typesetting" w:cs="Arabic Typesetting"/>
          <w:sz w:val="36"/>
          <w:rtl/>
          <w:lang w:eastAsia="en-US"/>
        </w:rPr>
        <w:t xml:space="preserve">) </w:t>
      </w:r>
      <w:r w:rsidR="007A3F8F" w:rsidRPr="00F81D1B">
        <w:rPr>
          <w:rFonts w:ascii="Arabic Typesetting" w:hAnsi="Arabic Typesetting" w:cs="Arabic Typesetting"/>
          <w:sz w:val="36"/>
          <w:rtl/>
        </w:rPr>
        <w:t>[التوبة:97]</w:t>
      </w:r>
      <w:r w:rsidR="007A3F8F" w:rsidRPr="00F81D1B">
        <w:rPr>
          <w:rFonts w:ascii="Arabic Typesetting" w:hAnsi="Arabic Typesetting" w:cs="Arabic Typesetting"/>
          <w:sz w:val="36"/>
          <w:rtl/>
          <w:lang w:eastAsia="en-US"/>
        </w:rPr>
        <w:t xml:space="preserve"> </w:t>
      </w:r>
      <w:r w:rsidRPr="00F81D1B">
        <w:rPr>
          <w:rFonts w:ascii="Arabic Typesetting" w:hAnsi="Arabic Typesetting" w:cs="Arabic Typesetting"/>
          <w:sz w:val="36"/>
          <w:rtl/>
          <w:lang w:eastAsia="en-US"/>
        </w:rPr>
        <w:t>ومما يزيد ذلك توضيح</w:t>
      </w:r>
      <w:r w:rsidR="007A3F8F" w:rsidRPr="00F81D1B">
        <w:rPr>
          <w:rFonts w:ascii="Arabic Typesetting" w:hAnsi="Arabic Typesetting" w:cs="Arabic Typesetting"/>
          <w:sz w:val="36"/>
          <w:rtl/>
          <w:lang w:eastAsia="en-US"/>
        </w:rPr>
        <w:t>ً</w:t>
      </w:r>
      <w:r w:rsidRPr="00F81D1B">
        <w:rPr>
          <w:rFonts w:ascii="Arabic Typesetting" w:hAnsi="Arabic Typesetting" w:cs="Arabic Typesetting"/>
          <w:sz w:val="36"/>
          <w:rtl/>
          <w:lang w:eastAsia="en-US"/>
        </w:rPr>
        <w:t>ا المسألة الخامسة:</w:t>
      </w:r>
    </w:p>
    <w:p w:rsidR="00F4156E" w:rsidRPr="00F81D1B" w:rsidRDefault="00562653" w:rsidP="00595844">
      <w:pPr>
        <w:pStyle w:val="a3"/>
        <w:ind w:firstLine="0"/>
        <w:rPr>
          <w:rFonts w:ascii="Arabic Typesetting" w:hAnsi="Arabic Typesetting" w:cs="Arabic Typesetting"/>
          <w:sz w:val="36"/>
          <w:rtl/>
          <w:lang w:eastAsia="en-US"/>
        </w:rPr>
      </w:pPr>
      <w:r w:rsidRPr="00562653">
        <w:rPr>
          <w:rFonts w:ascii="Arabic Typesetting" w:hAnsi="Arabic Typesetting" w:cs="Arabic Typesetting" w:hint="cs"/>
          <w:b w:val="0"/>
          <w:bCs/>
          <w:sz w:val="36"/>
          <w:u w:val="single"/>
          <w:rtl/>
          <w:lang w:eastAsia="en-US"/>
        </w:rPr>
        <w:t>المسألة الخامسة</w:t>
      </w:r>
      <w:r w:rsidR="004D796C" w:rsidRPr="00F81D1B">
        <w:rPr>
          <w:rFonts w:ascii="Arabic Typesetting" w:hAnsi="Arabic Typesetting" w:cs="Arabic Typesetting"/>
          <w:sz w:val="36"/>
          <w:rtl/>
          <w:lang w:eastAsia="en-US"/>
        </w:rPr>
        <w:t>: مما يعينك على فهم الآيات معرفة بيئتها وظرفها وسببها الذي نزلت لأجله</w:t>
      </w:r>
      <w:r w:rsidR="007A3F8F" w:rsidRPr="00F81D1B">
        <w:rPr>
          <w:rFonts w:ascii="Arabic Typesetting" w:hAnsi="Arabic Typesetting" w:cs="Arabic Typesetting"/>
          <w:sz w:val="36"/>
          <w:rtl/>
          <w:lang w:eastAsia="en-US"/>
        </w:rPr>
        <w:t>،</w:t>
      </w:r>
      <w:r>
        <w:rPr>
          <w:rFonts w:ascii="Arabic Typesetting" w:hAnsi="Arabic Typesetting" w:cs="Arabic Typesetting"/>
          <w:sz w:val="36"/>
          <w:rtl/>
          <w:lang w:eastAsia="en-US"/>
        </w:rPr>
        <w:t xml:space="preserve"> </w:t>
      </w:r>
      <w:r>
        <w:rPr>
          <w:rFonts w:ascii="Arabic Typesetting" w:hAnsi="Arabic Typesetting" w:cs="Arabic Typesetting" w:hint="cs"/>
          <w:sz w:val="36"/>
          <w:rtl/>
          <w:lang w:eastAsia="en-US"/>
        </w:rPr>
        <w:t>ف</w:t>
      </w:r>
      <w:r w:rsidR="004D796C" w:rsidRPr="00F81D1B">
        <w:rPr>
          <w:rFonts w:ascii="Arabic Typesetting" w:hAnsi="Arabic Typesetting" w:cs="Arabic Typesetting"/>
          <w:sz w:val="36"/>
          <w:rtl/>
          <w:lang w:eastAsia="en-US"/>
        </w:rPr>
        <w:t>آيات التحكيم نزلت بسبب يهود غي</w:t>
      </w:r>
      <w:r>
        <w:rPr>
          <w:rFonts w:ascii="Arabic Typesetting" w:hAnsi="Arabic Typesetting" w:cs="Arabic Typesetting" w:hint="cs"/>
          <w:sz w:val="36"/>
          <w:rtl/>
          <w:lang w:eastAsia="en-US"/>
        </w:rPr>
        <w:t>ّ</w:t>
      </w:r>
      <w:r w:rsidR="004D796C" w:rsidRPr="00F81D1B">
        <w:rPr>
          <w:rFonts w:ascii="Arabic Typesetting" w:hAnsi="Arabic Typesetting" w:cs="Arabic Typesetting"/>
          <w:sz w:val="36"/>
          <w:rtl/>
          <w:lang w:eastAsia="en-US"/>
        </w:rPr>
        <w:t>روا حكم الله في رجم الزاني</w:t>
      </w:r>
      <w:r>
        <w:rPr>
          <w:rFonts w:ascii="Arabic Typesetting" w:hAnsi="Arabic Typesetting" w:cs="Arabic Typesetting" w:hint="cs"/>
          <w:sz w:val="36"/>
          <w:rtl/>
          <w:lang w:eastAsia="en-US"/>
        </w:rPr>
        <w:t>،</w:t>
      </w:r>
      <w:r w:rsidR="004D796C" w:rsidRPr="00F81D1B">
        <w:rPr>
          <w:rFonts w:ascii="Arabic Typesetting" w:hAnsi="Arabic Typesetting" w:cs="Arabic Typesetting"/>
          <w:sz w:val="36"/>
          <w:rtl/>
          <w:lang w:eastAsia="en-US"/>
        </w:rPr>
        <w:t>وتراضوا على غيره وفضلوه على حكم الله وغيروا حكم الله وهو عندهم في التوراة</w:t>
      </w:r>
      <w:r>
        <w:rPr>
          <w:rFonts w:ascii="Arabic Typesetting" w:hAnsi="Arabic Typesetting" w:cs="Arabic Typesetting" w:hint="cs"/>
          <w:sz w:val="36"/>
          <w:rtl/>
          <w:lang w:eastAsia="en-US"/>
        </w:rPr>
        <w:t>،</w:t>
      </w:r>
      <w:r w:rsidR="00B76229" w:rsidRPr="00F81D1B">
        <w:rPr>
          <w:rFonts w:ascii="Arabic Typesetting" w:hAnsi="Arabic Typesetting" w:cs="Arabic Typesetting"/>
          <w:sz w:val="36"/>
          <w:rtl/>
          <w:lang w:eastAsia="en-US"/>
        </w:rPr>
        <w:t>واتخذوا أحبارهم أرباب</w:t>
      </w:r>
      <w:r w:rsidR="007A3F8F" w:rsidRPr="00F81D1B">
        <w:rPr>
          <w:rFonts w:ascii="Arabic Typesetting" w:hAnsi="Arabic Typesetting" w:cs="Arabic Typesetting"/>
          <w:sz w:val="36"/>
          <w:rtl/>
          <w:lang w:eastAsia="en-US"/>
        </w:rPr>
        <w:t>ً</w:t>
      </w:r>
      <w:r w:rsidR="00B76229" w:rsidRPr="00F81D1B">
        <w:rPr>
          <w:rFonts w:ascii="Arabic Typesetting" w:hAnsi="Arabic Typesetting" w:cs="Arabic Typesetting"/>
          <w:sz w:val="36"/>
          <w:rtl/>
          <w:lang w:eastAsia="en-US"/>
        </w:rPr>
        <w:t>ا من دون الله</w:t>
      </w:r>
      <w:r w:rsidR="007A3F8F" w:rsidRPr="00F81D1B">
        <w:rPr>
          <w:rFonts w:ascii="Arabic Typesetting" w:hAnsi="Arabic Typesetting" w:cs="Arabic Typesetting"/>
          <w:sz w:val="36"/>
          <w:rtl/>
          <w:lang w:eastAsia="en-US"/>
        </w:rPr>
        <w:t>؛</w:t>
      </w:r>
      <w:r w:rsidR="00B76229" w:rsidRPr="00F81D1B">
        <w:rPr>
          <w:rFonts w:ascii="Arabic Typesetting" w:hAnsi="Arabic Typesetting" w:cs="Arabic Typesetting"/>
          <w:sz w:val="36"/>
          <w:rtl/>
          <w:lang w:eastAsia="en-US"/>
        </w:rPr>
        <w:t xml:space="preserve">فنزلت فيهم وفيمن شابههم من هذه </w:t>
      </w:r>
      <w:r w:rsidR="00620CA1" w:rsidRPr="00F81D1B">
        <w:rPr>
          <w:rFonts w:ascii="Arabic Typesetting" w:hAnsi="Arabic Typesetting" w:cs="Arabic Typesetting"/>
          <w:sz w:val="36"/>
          <w:rtl/>
          <w:lang w:eastAsia="en-US"/>
        </w:rPr>
        <w:t>الأمة آيات التحكيم</w:t>
      </w:r>
      <w:r w:rsidR="007A3F8F" w:rsidRPr="00F81D1B">
        <w:rPr>
          <w:rFonts w:ascii="Arabic Typesetting" w:hAnsi="Arabic Typesetting" w:cs="Arabic Typesetting"/>
          <w:sz w:val="36"/>
          <w:rtl/>
          <w:lang w:eastAsia="en-US"/>
        </w:rPr>
        <w:t>،</w:t>
      </w:r>
      <w:r w:rsidR="00620CA1" w:rsidRPr="00F81D1B">
        <w:rPr>
          <w:rFonts w:ascii="Arabic Typesetting" w:hAnsi="Arabic Typesetting" w:cs="Arabic Typesetting"/>
          <w:sz w:val="36"/>
          <w:rtl/>
          <w:lang w:eastAsia="en-US"/>
        </w:rPr>
        <w:t xml:space="preserve"> كذلك آيات التولي نزلت في منافقين كفار يحبون ظهور الكفر والكفار على التوحيد وأهله</w:t>
      </w:r>
      <w:r w:rsidR="007A3F8F" w:rsidRPr="00F81D1B">
        <w:rPr>
          <w:rFonts w:ascii="Arabic Typesetting" w:hAnsi="Arabic Typesetting" w:cs="Arabic Typesetting"/>
          <w:sz w:val="36"/>
          <w:rtl/>
          <w:lang w:eastAsia="en-US"/>
        </w:rPr>
        <w:t>،</w:t>
      </w:r>
      <w:r w:rsidR="00620CA1" w:rsidRPr="00F81D1B">
        <w:rPr>
          <w:rFonts w:ascii="Arabic Typesetting" w:hAnsi="Arabic Typesetting" w:cs="Arabic Typesetting"/>
          <w:sz w:val="36"/>
          <w:rtl/>
          <w:lang w:eastAsia="en-US"/>
        </w:rPr>
        <w:t xml:space="preserve"> فهي فيهم وفيمن شابههم إلى يوم القيامة</w:t>
      </w:r>
      <w:r w:rsidR="00595844">
        <w:rPr>
          <w:rFonts w:ascii="Arabic Typesetting" w:hAnsi="Arabic Typesetting" w:cs="Arabic Typesetting" w:hint="cs"/>
          <w:sz w:val="36"/>
          <w:rtl/>
          <w:lang w:eastAsia="en-US"/>
        </w:rPr>
        <w:t>،</w:t>
      </w:r>
      <w:r w:rsidR="00620CA1" w:rsidRPr="00F81D1B">
        <w:rPr>
          <w:rFonts w:ascii="Arabic Typesetting" w:hAnsi="Arabic Typesetting" w:cs="Arabic Typesetting"/>
          <w:sz w:val="36"/>
          <w:rtl/>
          <w:lang w:eastAsia="en-US"/>
        </w:rPr>
        <w:t xml:space="preserve"> لكنها ليست في موحدين مقص</w:t>
      </w:r>
      <w:r w:rsidR="007A3F8F" w:rsidRPr="00F81D1B">
        <w:rPr>
          <w:rFonts w:ascii="Arabic Typesetting" w:hAnsi="Arabic Typesetting" w:cs="Arabic Typesetting"/>
          <w:sz w:val="36"/>
          <w:rtl/>
          <w:lang w:eastAsia="en-US"/>
        </w:rPr>
        <w:t>ِّ</w:t>
      </w:r>
      <w:r w:rsidR="00620CA1" w:rsidRPr="00F81D1B">
        <w:rPr>
          <w:rFonts w:ascii="Arabic Typesetting" w:hAnsi="Arabic Typesetting" w:cs="Arabic Typesetting"/>
          <w:sz w:val="36"/>
          <w:rtl/>
          <w:lang w:eastAsia="en-US"/>
        </w:rPr>
        <w:t>رين لم يظهر منهم نفاق أكبر</w:t>
      </w:r>
      <w:r w:rsidR="00595844" w:rsidRPr="00595844">
        <w:rPr>
          <w:rStyle w:val="apple-converted-space"/>
          <w:rFonts w:ascii="Arabic Typesetting" w:hAnsi="Arabic Typesetting" w:cs="Arabic Typesetting"/>
          <w:sz w:val="36"/>
          <w:shd w:val="clear" w:color="auto" w:fill="FFFFFF"/>
        </w:rPr>
        <w:t> </w:t>
      </w:r>
      <w:r w:rsidR="00595844" w:rsidRPr="00595844">
        <w:rPr>
          <w:rFonts w:ascii="Arabic Typesetting" w:hAnsi="Arabic Typesetting" w:cs="Arabic Typesetting"/>
          <w:sz w:val="36"/>
          <w:shd w:val="clear" w:color="auto" w:fill="FFFFFF"/>
          <w:rtl/>
        </w:rPr>
        <w:t>كحاطب رضي الله عنه، فإنه فعله فعل منافقين؛ولذا بادر عمر وغيره لوصفه بذلك حتى نفى عن نفسه هذه التهمة. وعند التطبيق سيظهر بعض الالتباس هل هذا صدر من منافق أو من فاسق، لكن المهم الإمساك بطرف الخيط والتفريق بين النوعين ومع التدبر يتبين الفرق بإذن الله، وإن كانت بعض الصور أوضح من بعض، فمثلاً الذي عرض عليه التحاكم إلى رسول الله فقال بل إلى فلان اليهودي دون موانع هذا من التحكيم المكفر ؛ ولذا قتله عمر دون مشاورة، ومثله الذين قاتلوا رسول الله ووقفوا في صفوف المشركين هذا من التولي المكفر وهكذا تتضح الصور رويداً رويداً، ويبين هذا تتبع أوصاف المنافقين في القرآن العظيم</w:t>
      </w:r>
      <w:r w:rsidR="00595844" w:rsidRPr="00595844">
        <w:rPr>
          <w:rFonts w:ascii="Arabic Typesetting" w:hAnsi="Arabic Typesetting" w:cs="Arabic Typesetting"/>
          <w:sz w:val="36"/>
          <w:shd w:val="clear" w:color="auto" w:fill="FFFFFF"/>
        </w:rPr>
        <w:t>.</w:t>
      </w:r>
      <w:r w:rsidR="00620CA1" w:rsidRPr="00F81D1B">
        <w:rPr>
          <w:rFonts w:ascii="Arabic Typesetting" w:hAnsi="Arabic Typesetting" w:cs="Arabic Typesetting"/>
          <w:sz w:val="36"/>
          <w:rtl/>
          <w:lang w:eastAsia="en-US"/>
        </w:rPr>
        <w:t xml:space="preserve"> ونختم بالمسألة السادسة والسابعة:</w:t>
      </w:r>
    </w:p>
    <w:p w:rsidR="00620CA1" w:rsidRPr="00F81D1B" w:rsidRDefault="00562653" w:rsidP="00562653">
      <w:pPr>
        <w:pStyle w:val="a3"/>
        <w:ind w:firstLine="0"/>
        <w:rPr>
          <w:rFonts w:ascii="Arabic Typesetting" w:hAnsi="Arabic Typesetting" w:cs="Arabic Typesetting"/>
          <w:sz w:val="36"/>
          <w:rtl/>
          <w:lang w:eastAsia="en-US"/>
        </w:rPr>
      </w:pPr>
      <w:r w:rsidRPr="00562653">
        <w:rPr>
          <w:rFonts w:ascii="Arabic Typesetting" w:hAnsi="Arabic Typesetting" w:cs="Arabic Typesetting" w:hint="cs"/>
          <w:b w:val="0"/>
          <w:bCs/>
          <w:sz w:val="36"/>
          <w:u w:val="single"/>
          <w:rtl/>
          <w:lang w:eastAsia="en-US"/>
        </w:rPr>
        <w:t>المسألة السادسة</w:t>
      </w:r>
      <w:r w:rsidR="00620CA1" w:rsidRPr="00562653">
        <w:rPr>
          <w:rFonts w:ascii="Arabic Typesetting" w:hAnsi="Arabic Typesetting" w:cs="Arabic Typesetting"/>
          <w:b w:val="0"/>
          <w:bCs/>
          <w:sz w:val="36"/>
          <w:u w:val="single"/>
          <w:rtl/>
          <w:lang w:eastAsia="en-US"/>
        </w:rPr>
        <w:t>:</w:t>
      </w:r>
      <w:r w:rsidR="00620CA1" w:rsidRPr="00F81D1B">
        <w:rPr>
          <w:rFonts w:ascii="Arabic Typesetting" w:hAnsi="Arabic Typesetting" w:cs="Arabic Typesetting"/>
          <w:sz w:val="36"/>
          <w:rtl/>
          <w:lang w:eastAsia="en-US"/>
        </w:rPr>
        <w:t xml:space="preserve"> يجب على كل موحد إذا تكلم في التوحيد أن يجعل حيز</w:t>
      </w:r>
      <w:r w:rsidR="007A3F8F" w:rsidRPr="00F81D1B">
        <w:rPr>
          <w:rFonts w:ascii="Arabic Typesetting" w:hAnsi="Arabic Typesetting" w:cs="Arabic Typesetting"/>
          <w:sz w:val="36"/>
          <w:rtl/>
          <w:lang w:eastAsia="en-US"/>
        </w:rPr>
        <w:t>ً</w:t>
      </w:r>
      <w:r w:rsidR="00620CA1" w:rsidRPr="00F81D1B">
        <w:rPr>
          <w:rFonts w:ascii="Arabic Typesetting" w:hAnsi="Arabic Typesetting" w:cs="Arabic Typesetting"/>
          <w:sz w:val="36"/>
          <w:rtl/>
          <w:lang w:eastAsia="en-US"/>
        </w:rPr>
        <w:t>ا كبير</w:t>
      </w:r>
      <w:r w:rsidR="007A3F8F" w:rsidRPr="00F81D1B">
        <w:rPr>
          <w:rFonts w:ascii="Arabic Typesetting" w:hAnsi="Arabic Typesetting" w:cs="Arabic Typesetting"/>
          <w:sz w:val="36"/>
          <w:rtl/>
          <w:lang w:eastAsia="en-US"/>
        </w:rPr>
        <w:t>ً</w:t>
      </w:r>
      <w:r w:rsidR="00620CA1" w:rsidRPr="00F81D1B">
        <w:rPr>
          <w:rFonts w:ascii="Arabic Typesetting" w:hAnsi="Arabic Typesetting" w:cs="Arabic Typesetting"/>
          <w:sz w:val="36"/>
          <w:rtl/>
          <w:lang w:eastAsia="en-US"/>
        </w:rPr>
        <w:t>ا من دروسه وخطبه للحديث عن الإشراك مع الله في التشريع والحكم واتخاذ ند</w:t>
      </w:r>
      <w:r w:rsidR="007A3F8F" w:rsidRPr="00F81D1B">
        <w:rPr>
          <w:rFonts w:ascii="Arabic Typesetting" w:hAnsi="Arabic Typesetting" w:cs="Arabic Typesetting"/>
          <w:sz w:val="36"/>
          <w:rtl/>
          <w:lang w:eastAsia="en-US"/>
        </w:rPr>
        <w:t>ً</w:t>
      </w:r>
      <w:r w:rsidR="00620CA1" w:rsidRPr="00F81D1B">
        <w:rPr>
          <w:rFonts w:ascii="Arabic Typesetting" w:hAnsi="Arabic Typesetting" w:cs="Arabic Typesetting"/>
          <w:sz w:val="36"/>
          <w:rtl/>
          <w:lang w:eastAsia="en-US"/>
        </w:rPr>
        <w:t>ا له في ذلك ولا يزهد ولا يم</w:t>
      </w:r>
      <w:r w:rsidR="007A3F8F" w:rsidRPr="00F81D1B">
        <w:rPr>
          <w:rFonts w:ascii="Arabic Typesetting" w:hAnsi="Arabic Typesetting" w:cs="Arabic Typesetting"/>
          <w:sz w:val="36"/>
          <w:rtl/>
          <w:lang w:eastAsia="en-US"/>
        </w:rPr>
        <w:t>َّ</w:t>
      </w:r>
      <w:r w:rsidR="00620CA1" w:rsidRPr="00F81D1B">
        <w:rPr>
          <w:rFonts w:ascii="Arabic Typesetting" w:hAnsi="Arabic Typesetting" w:cs="Arabic Typesetting"/>
          <w:sz w:val="36"/>
          <w:rtl/>
          <w:lang w:eastAsia="en-US"/>
        </w:rPr>
        <w:t>ل ولا يكل خاصة في هذا الزمن الذي ارتخت فيه قبضة</w:t>
      </w:r>
      <w:r w:rsidR="007A3F8F" w:rsidRPr="00F81D1B">
        <w:rPr>
          <w:rFonts w:ascii="Arabic Typesetting" w:hAnsi="Arabic Typesetting" w:cs="Arabic Typesetting"/>
          <w:sz w:val="36"/>
          <w:rtl/>
          <w:lang w:eastAsia="en-US"/>
        </w:rPr>
        <w:t>ُ</w:t>
      </w:r>
      <w:r w:rsidR="00620CA1" w:rsidRPr="00F81D1B">
        <w:rPr>
          <w:rFonts w:ascii="Arabic Typesetting" w:hAnsi="Arabic Typesetting" w:cs="Arabic Typesetting"/>
          <w:sz w:val="36"/>
          <w:rtl/>
          <w:lang w:eastAsia="en-US"/>
        </w:rPr>
        <w:t xml:space="preserve"> الدين وانحلت ع</w:t>
      </w:r>
      <w:r w:rsidR="007A3F8F" w:rsidRPr="00F81D1B">
        <w:rPr>
          <w:rFonts w:ascii="Arabic Typesetting" w:hAnsi="Arabic Typesetting" w:cs="Arabic Typesetting"/>
          <w:sz w:val="36"/>
          <w:rtl/>
          <w:lang w:eastAsia="en-US"/>
        </w:rPr>
        <w:t>ُ</w:t>
      </w:r>
      <w:r w:rsidR="00620CA1" w:rsidRPr="00F81D1B">
        <w:rPr>
          <w:rFonts w:ascii="Arabic Typesetting" w:hAnsi="Arabic Typesetting" w:cs="Arabic Typesetting"/>
          <w:sz w:val="36"/>
          <w:rtl/>
          <w:lang w:eastAsia="en-US"/>
        </w:rPr>
        <w:t xml:space="preserve">راه وذهب أهله العالمون </w:t>
      </w:r>
      <w:proofErr w:type="spellStart"/>
      <w:r w:rsidR="00620CA1" w:rsidRPr="00F81D1B">
        <w:rPr>
          <w:rFonts w:ascii="Arabic Typesetting" w:hAnsi="Arabic Typesetting" w:cs="Arabic Typesetting"/>
          <w:sz w:val="36"/>
          <w:rtl/>
          <w:lang w:eastAsia="en-US"/>
        </w:rPr>
        <w:t>به</w:t>
      </w:r>
      <w:proofErr w:type="spellEnd"/>
      <w:r w:rsidR="007A3F8F" w:rsidRPr="00F81D1B">
        <w:rPr>
          <w:rFonts w:ascii="Arabic Typesetting" w:hAnsi="Arabic Typesetting" w:cs="Arabic Typesetting"/>
          <w:sz w:val="36"/>
          <w:rtl/>
          <w:lang w:eastAsia="en-US"/>
        </w:rPr>
        <w:t>،</w:t>
      </w:r>
      <w:r w:rsidR="00620CA1" w:rsidRPr="00F81D1B">
        <w:rPr>
          <w:rFonts w:ascii="Arabic Typesetting" w:hAnsi="Arabic Typesetting" w:cs="Arabic Typesetting"/>
          <w:sz w:val="36"/>
          <w:rtl/>
          <w:lang w:eastAsia="en-US"/>
        </w:rPr>
        <w:t xml:space="preserve"> وبقيت ح</w:t>
      </w:r>
      <w:r w:rsidR="007A3F8F" w:rsidRPr="00F81D1B">
        <w:rPr>
          <w:rFonts w:ascii="Arabic Typesetting" w:hAnsi="Arabic Typesetting" w:cs="Arabic Typesetting"/>
          <w:sz w:val="36"/>
          <w:rtl/>
          <w:lang w:eastAsia="en-US"/>
        </w:rPr>
        <w:t>ُ</w:t>
      </w:r>
      <w:r w:rsidR="00620CA1" w:rsidRPr="00F81D1B">
        <w:rPr>
          <w:rFonts w:ascii="Arabic Typesetting" w:hAnsi="Arabic Typesetting" w:cs="Arabic Typesetting"/>
          <w:sz w:val="36"/>
          <w:rtl/>
          <w:lang w:eastAsia="en-US"/>
        </w:rPr>
        <w:t xml:space="preserve">ثالة كحثالة الشعير لا يبالي الله بهم، ولا يهولنه تشويه الخوارج والمرجئة لهذا </w:t>
      </w:r>
      <w:r w:rsidR="00620CA1" w:rsidRPr="00F81D1B">
        <w:rPr>
          <w:rFonts w:ascii="Arabic Typesetting" w:hAnsi="Arabic Typesetting" w:cs="Arabic Typesetting"/>
          <w:sz w:val="36"/>
          <w:rtl/>
          <w:lang w:eastAsia="en-US"/>
        </w:rPr>
        <w:lastRenderedPageBreak/>
        <w:t>الأصل؛ فإنها بضاعتكم أهل التوحيد</w:t>
      </w:r>
      <w:r>
        <w:rPr>
          <w:rFonts w:ascii="Arabic Typesetting" w:hAnsi="Arabic Typesetting" w:cs="Arabic Typesetting" w:hint="cs"/>
          <w:sz w:val="36"/>
          <w:rtl/>
          <w:lang w:eastAsia="en-US"/>
        </w:rPr>
        <w:t>!!</w:t>
      </w:r>
      <w:r w:rsidR="00620CA1" w:rsidRPr="00F81D1B">
        <w:rPr>
          <w:rFonts w:ascii="Arabic Typesetting" w:hAnsi="Arabic Typesetting" w:cs="Arabic Typesetting"/>
          <w:sz w:val="36"/>
          <w:rtl/>
          <w:lang w:eastAsia="en-US"/>
        </w:rPr>
        <w:t xml:space="preserve"> فانفوا عن دين الله تحريف </w:t>
      </w:r>
      <w:proofErr w:type="spellStart"/>
      <w:r w:rsidR="00620CA1" w:rsidRPr="00F81D1B">
        <w:rPr>
          <w:rFonts w:ascii="Arabic Typesetting" w:hAnsi="Arabic Typesetting" w:cs="Arabic Typesetting"/>
          <w:sz w:val="36"/>
          <w:rtl/>
          <w:lang w:eastAsia="en-US"/>
        </w:rPr>
        <w:t>الغالين</w:t>
      </w:r>
      <w:proofErr w:type="spellEnd"/>
      <w:r w:rsidR="00620CA1" w:rsidRPr="00F81D1B">
        <w:rPr>
          <w:rFonts w:ascii="Arabic Typesetting" w:hAnsi="Arabic Typesetting" w:cs="Arabic Typesetting"/>
          <w:sz w:val="36"/>
          <w:rtl/>
          <w:lang w:eastAsia="en-US"/>
        </w:rPr>
        <w:t xml:space="preserve"> وتأويل الجاهلين وانتحال المبطلين وتوكلوا على الله.</w:t>
      </w:r>
    </w:p>
    <w:p w:rsidR="00620CA1" w:rsidRPr="00F81D1B" w:rsidRDefault="00562653" w:rsidP="00562653">
      <w:pPr>
        <w:pStyle w:val="a3"/>
        <w:ind w:firstLine="0"/>
        <w:rPr>
          <w:rFonts w:ascii="Arabic Typesetting" w:hAnsi="Arabic Typesetting" w:cs="Arabic Typesetting"/>
          <w:sz w:val="36"/>
          <w:rtl/>
          <w:lang w:eastAsia="en-US"/>
        </w:rPr>
      </w:pPr>
      <w:r w:rsidRPr="00562653">
        <w:rPr>
          <w:rFonts w:ascii="Arabic Typesetting" w:hAnsi="Arabic Typesetting" w:cs="Arabic Typesetting" w:hint="cs"/>
          <w:b w:val="0"/>
          <w:bCs/>
          <w:sz w:val="36"/>
          <w:u w:val="single"/>
          <w:rtl/>
          <w:lang w:eastAsia="en-US"/>
        </w:rPr>
        <w:t>المسألة السابعة:</w:t>
      </w:r>
      <w:r w:rsidR="00620CA1" w:rsidRPr="00F81D1B">
        <w:rPr>
          <w:rFonts w:ascii="Arabic Typesetting" w:hAnsi="Arabic Typesetting" w:cs="Arabic Typesetting"/>
          <w:sz w:val="36"/>
          <w:rtl/>
          <w:lang w:eastAsia="en-US"/>
        </w:rPr>
        <w:t xml:space="preserve"> يجب على كل موحد ألا يقرأ أبحاث الخوارج والمرجئة </w:t>
      </w:r>
      <w:proofErr w:type="spellStart"/>
      <w:r w:rsidR="00620CA1" w:rsidRPr="00F81D1B">
        <w:rPr>
          <w:rFonts w:ascii="Arabic Typesetting" w:hAnsi="Arabic Typesetting" w:cs="Arabic Typesetting"/>
          <w:sz w:val="36"/>
          <w:rtl/>
          <w:lang w:eastAsia="en-US"/>
        </w:rPr>
        <w:t>وشبهاتهم</w:t>
      </w:r>
      <w:proofErr w:type="spellEnd"/>
      <w:r w:rsidR="00620CA1" w:rsidRPr="00F81D1B">
        <w:rPr>
          <w:rFonts w:ascii="Arabic Typesetting" w:hAnsi="Arabic Typesetting" w:cs="Arabic Typesetting"/>
          <w:sz w:val="36"/>
          <w:rtl/>
          <w:lang w:eastAsia="en-US"/>
        </w:rPr>
        <w:t xml:space="preserve"> في هذه المسألة فإنهم قوم سوء كذبة لما تولوا الحكم </w:t>
      </w:r>
      <w:r w:rsidR="009D5581" w:rsidRPr="00F81D1B">
        <w:rPr>
          <w:rFonts w:ascii="Arabic Typesetting" w:hAnsi="Arabic Typesetting" w:cs="Arabic Typesetting"/>
          <w:sz w:val="36"/>
          <w:rtl/>
          <w:lang w:eastAsia="en-US"/>
        </w:rPr>
        <w:t>أتوا بالعجائب قديم</w:t>
      </w:r>
      <w:r w:rsidR="007A3F8F" w:rsidRPr="00F81D1B">
        <w:rPr>
          <w:rFonts w:ascii="Arabic Typesetting" w:hAnsi="Arabic Typesetting" w:cs="Arabic Typesetting"/>
          <w:sz w:val="36"/>
          <w:rtl/>
          <w:lang w:eastAsia="en-US"/>
        </w:rPr>
        <w:t>ً</w:t>
      </w:r>
      <w:r w:rsidR="009D5581" w:rsidRPr="00F81D1B">
        <w:rPr>
          <w:rFonts w:ascii="Arabic Typesetting" w:hAnsi="Arabic Typesetting" w:cs="Arabic Typesetting"/>
          <w:sz w:val="36"/>
          <w:rtl/>
          <w:lang w:eastAsia="en-US"/>
        </w:rPr>
        <w:t>ا وحديث</w:t>
      </w:r>
      <w:r w:rsidR="007A3F8F" w:rsidRPr="00F81D1B">
        <w:rPr>
          <w:rFonts w:ascii="Arabic Typesetting" w:hAnsi="Arabic Typesetting" w:cs="Arabic Typesetting"/>
          <w:sz w:val="36"/>
          <w:rtl/>
          <w:lang w:eastAsia="en-US"/>
        </w:rPr>
        <w:t>ً</w:t>
      </w:r>
      <w:r w:rsidR="009D5581" w:rsidRPr="00F81D1B">
        <w:rPr>
          <w:rFonts w:ascii="Arabic Typesetting" w:hAnsi="Arabic Typesetting" w:cs="Arabic Typesetting"/>
          <w:sz w:val="36"/>
          <w:rtl/>
          <w:lang w:eastAsia="en-US"/>
        </w:rPr>
        <w:t>ا</w:t>
      </w:r>
      <w:r w:rsidR="007A3F8F" w:rsidRPr="00F81D1B">
        <w:rPr>
          <w:rFonts w:ascii="Arabic Typesetting" w:hAnsi="Arabic Typesetting" w:cs="Arabic Typesetting"/>
          <w:sz w:val="36"/>
          <w:rtl/>
          <w:lang w:eastAsia="en-US"/>
        </w:rPr>
        <w:t>؛</w:t>
      </w:r>
      <w:r w:rsidR="009D5581" w:rsidRPr="00F81D1B">
        <w:rPr>
          <w:rFonts w:ascii="Arabic Typesetting" w:hAnsi="Arabic Typesetting" w:cs="Arabic Typesetting"/>
          <w:sz w:val="36"/>
          <w:rtl/>
          <w:lang w:eastAsia="en-US"/>
        </w:rPr>
        <w:t xml:space="preserve"> إنما يجعلون الدين مطية لأهوائهم ي</w:t>
      </w:r>
      <w:r w:rsidR="007A3F8F" w:rsidRPr="00F81D1B">
        <w:rPr>
          <w:rFonts w:ascii="Arabic Typesetting" w:hAnsi="Arabic Typesetting" w:cs="Arabic Typesetting"/>
          <w:sz w:val="36"/>
          <w:rtl/>
          <w:lang w:eastAsia="en-US"/>
        </w:rPr>
        <w:t>ُ</w:t>
      </w:r>
      <w:r w:rsidR="009D5581" w:rsidRPr="00F81D1B">
        <w:rPr>
          <w:rFonts w:ascii="Arabic Typesetting" w:hAnsi="Arabic Typesetting" w:cs="Arabic Typesetting"/>
          <w:sz w:val="36"/>
          <w:rtl/>
          <w:lang w:eastAsia="en-US"/>
        </w:rPr>
        <w:t>كف</w:t>
      </w:r>
      <w:r w:rsidR="007A3F8F" w:rsidRPr="00F81D1B">
        <w:rPr>
          <w:rFonts w:ascii="Arabic Typesetting" w:hAnsi="Arabic Typesetting" w:cs="Arabic Typesetting"/>
          <w:sz w:val="36"/>
          <w:rtl/>
          <w:lang w:eastAsia="en-US"/>
        </w:rPr>
        <w:t>ِّ</w:t>
      </w:r>
      <w:r w:rsidR="009D5581" w:rsidRPr="00F81D1B">
        <w:rPr>
          <w:rFonts w:ascii="Arabic Typesetting" w:hAnsi="Arabic Typesetting" w:cs="Arabic Typesetting"/>
          <w:sz w:val="36"/>
          <w:rtl/>
          <w:lang w:eastAsia="en-US"/>
        </w:rPr>
        <w:t>رون بهذه المسألة من أرادوا ولا ي</w:t>
      </w:r>
      <w:r w:rsidR="007A3F8F" w:rsidRPr="00F81D1B">
        <w:rPr>
          <w:rFonts w:ascii="Arabic Typesetting" w:hAnsi="Arabic Typesetting" w:cs="Arabic Typesetting"/>
          <w:sz w:val="36"/>
          <w:rtl/>
          <w:lang w:eastAsia="en-US"/>
        </w:rPr>
        <w:t>ُ</w:t>
      </w:r>
      <w:r w:rsidR="009D5581" w:rsidRPr="00F81D1B">
        <w:rPr>
          <w:rFonts w:ascii="Arabic Typesetting" w:hAnsi="Arabic Typesetting" w:cs="Arabic Typesetting"/>
          <w:sz w:val="36"/>
          <w:rtl/>
          <w:lang w:eastAsia="en-US"/>
        </w:rPr>
        <w:t>كف</w:t>
      </w:r>
      <w:r w:rsidR="007A3F8F" w:rsidRPr="00F81D1B">
        <w:rPr>
          <w:rFonts w:ascii="Arabic Typesetting" w:hAnsi="Arabic Typesetting" w:cs="Arabic Typesetting"/>
          <w:sz w:val="36"/>
          <w:rtl/>
          <w:lang w:eastAsia="en-US"/>
        </w:rPr>
        <w:t>ِّ</w:t>
      </w:r>
      <w:r w:rsidR="009D5581" w:rsidRPr="00F81D1B">
        <w:rPr>
          <w:rFonts w:ascii="Arabic Typesetting" w:hAnsi="Arabic Typesetting" w:cs="Arabic Typesetting"/>
          <w:sz w:val="36"/>
          <w:rtl/>
          <w:lang w:eastAsia="en-US"/>
        </w:rPr>
        <w:t xml:space="preserve">رون </w:t>
      </w:r>
      <w:proofErr w:type="spellStart"/>
      <w:r w:rsidR="009D5581" w:rsidRPr="00F81D1B">
        <w:rPr>
          <w:rFonts w:ascii="Arabic Typesetting" w:hAnsi="Arabic Typesetting" w:cs="Arabic Typesetting"/>
          <w:sz w:val="36"/>
          <w:rtl/>
          <w:lang w:eastAsia="en-US"/>
        </w:rPr>
        <w:t>بها</w:t>
      </w:r>
      <w:proofErr w:type="spellEnd"/>
      <w:r w:rsidR="009D5581" w:rsidRPr="00F81D1B">
        <w:rPr>
          <w:rFonts w:ascii="Arabic Typesetting" w:hAnsi="Arabic Typesetting" w:cs="Arabic Typesetting"/>
          <w:sz w:val="36"/>
          <w:rtl/>
          <w:lang w:eastAsia="en-US"/>
        </w:rPr>
        <w:t xml:space="preserve"> من أرادوا من أحزابهم وقبائلهم وأهلهم، فتجدهم مثل</w:t>
      </w:r>
      <w:r w:rsidR="007A3F8F" w:rsidRPr="00F81D1B">
        <w:rPr>
          <w:rFonts w:ascii="Arabic Typesetting" w:hAnsi="Arabic Typesetting" w:cs="Arabic Typesetting"/>
          <w:sz w:val="36"/>
          <w:rtl/>
          <w:lang w:eastAsia="en-US"/>
        </w:rPr>
        <w:t>ً</w:t>
      </w:r>
      <w:r w:rsidR="009D5581" w:rsidRPr="00F81D1B">
        <w:rPr>
          <w:rFonts w:ascii="Arabic Typesetting" w:hAnsi="Arabic Typesetting" w:cs="Arabic Typesetting"/>
          <w:sz w:val="36"/>
          <w:rtl/>
          <w:lang w:eastAsia="en-US"/>
        </w:rPr>
        <w:t>ا لا ي</w:t>
      </w:r>
      <w:r w:rsidR="007A3F8F" w:rsidRPr="00F81D1B">
        <w:rPr>
          <w:rFonts w:ascii="Arabic Typesetting" w:hAnsi="Arabic Typesetting" w:cs="Arabic Typesetting"/>
          <w:sz w:val="36"/>
          <w:rtl/>
          <w:lang w:eastAsia="en-US"/>
        </w:rPr>
        <w:t>ُ</w:t>
      </w:r>
      <w:r w:rsidR="009D5581" w:rsidRPr="00F81D1B">
        <w:rPr>
          <w:rFonts w:ascii="Arabic Typesetting" w:hAnsi="Arabic Typesetting" w:cs="Arabic Typesetting"/>
          <w:sz w:val="36"/>
          <w:rtl/>
          <w:lang w:eastAsia="en-US"/>
        </w:rPr>
        <w:t>كف</w:t>
      </w:r>
      <w:r w:rsidR="007A3F8F" w:rsidRPr="00F81D1B">
        <w:rPr>
          <w:rFonts w:ascii="Arabic Typesetting" w:hAnsi="Arabic Typesetting" w:cs="Arabic Typesetting"/>
          <w:sz w:val="36"/>
          <w:rtl/>
          <w:lang w:eastAsia="en-US"/>
        </w:rPr>
        <w:t>ِّ</w:t>
      </w:r>
      <w:r w:rsidR="009D5581" w:rsidRPr="00F81D1B">
        <w:rPr>
          <w:rFonts w:ascii="Arabic Typesetting" w:hAnsi="Arabic Typesetting" w:cs="Arabic Typesetting"/>
          <w:sz w:val="36"/>
          <w:rtl/>
          <w:lang w:eastAsia="en-US"/>
        </w:rPr>
        <w:t>رون (حماس) أو (طالبان) بالحكم بغير ما أنزل الله لأنهم من حزبهم ولا يكفرون طواغيت قبائلهم ثم ي</w:t>
      </w:r>
      <w:r w:rsidR="007A3F8F" w:rsidRPr="00F81D1B">
        <w:rPr>
          <w:rFonts w:ascii="Arabic Typesetting" w:hAnsi="Arabic Typesetting" w:cs="Arabic Typesetting"/>
          <w:sz w:val="36"/>
          <w:rtl/>
          <w:lang w:eastAsia="en-US"/>
        </w:rPr>
        <w:t>ُ</w:t>
      </w:r>
      <w:r w:rsidR="009D5581" w:rsidRPr="00F81D1B">
        <w:rPr>
          <w:rFonts w:ascii="Arabic Typesetting" w:hAnsi="Arabic Typesetting" w:cs="Arabic Typesetting"/>
          <w:sz w:val="36"/>
          <w:rtl/>
          <w:lang w:eastAsia="en-US"/>
        </w:rPr>
        <w:t>كف</w:t>
      </w:r>
      <w:r w:rsidR="007A3F8F" w:rsidRPr="00F81D1B">
        <w:rPr>
          <w:rFonts w:ascii="Arabic Typesetting" w:hAnsi="Arabic Typesetting" w:cs="Arabic Typesetting"/>
          <w:sz w:val="36"/>
          <w:rtl/>
          <w:lang w:eastAsia="en-US"/>
        </w:rPr>
        <w:t>ِّ</w:t>
      </w:r>
      <w:r w:rsidR="009D5581" w:rsidRPr="00F81D1B">
        <w:rPr>
          <w:rFonts w:ascii="Arabic Typesetting" w:hAnsi="Arabic Typesetting" w:cs="Arabic Typesetting"/>
          <w:sz w:val="36"/>
          <w:rtl/>
          <w:lang w:eastAsia="en-US"/>
        </w:rPr>
        <w:t xml:space="preserve">رون غيرهم فلا تغتر بهم ولا تمكنهم من سمعك ولا بصرك ولا قلبك وإلا فلا </w:t>
      </w:r>
      <w:proofErr w:type="spellStart"/>
      <w:r w:rsidR="009D5581" w:rsidRPr="00F81D1B">
        <w:rPr>
          <w:rFonts w:ascii="Arabic Typesetting" w:hAnsi="Arabic Typesetting" w:cs="Arabic Typesetting"/>
          <w:sz w:val="36"/>
          <w:rtl/>
          <w:lang w:eastAsia="en-US"/>
        </w:rPr>
        <w:t>تلومن</w:t>
      </w:r>
      <w:proofErr w:type="spellEnd"/>
      <w:r w:rsidR="009D5581" w:rsidRPr="00F81D1B">
        <w:rPr>
          <w:rFonts w:ascii="Arabic Typesetting" w:hAnsi="Arabic Typesetting" w:cs="Arabic Typesetting"/>
          <w:sz w:val="36"/>
          <w:rtl/>
          <w:lang w:eastAsia="en-US"/>
        </w:rPr>
        <w:t xml:space="preserve"> إلا نفسك والله غالب على أمره ولكن أكثر الناس لا يعلمون.</w:t>
      </w:r>
    </w:p>
    <w:p w:rsidR="009D5581" w:rsidRPr="00F81D1B" w:rsidRDefault="009D5581" w:rsidP="00193E52">
      <w:pPr>
        <w:pStyle w:val="a3"/>
        <w:rPr>
          <w:rFonts w:ascii="Arabic Typesetting" w:hAnsi="Arabic Typesetting" w:cs="Arabic Typesetting"/>
          <w:sz w:val="36"/>
          <w:rtl/>
          <w:lang w:eastAsia="en-US"/>
        </w:rPr>
      </w:pPr>
      <w:r w:rsidRPr="00F81D1B">
        <w:rPr>
          <w:rFonts w:ascii="Arabic Typesetting" w:hAnsi="Arabic Typesetting" w:cs="Arabic Typesetting"/>
          <w:sz w:val="36"/>
          <w:rtl/>
          <w:lang w:eastAsia="en-US"/>
        </w:rPr>
        <w:t>وصلى الله على محمد النبي وآله وصحبه</w:t>
      </w:r>
      <w:r w:rsidR="007A3F8F" w:rsidRPr="00F81D1B">
        <w:rPr>
          <w:rFonts w:ascii="Arabic Typesetting" w:hAnsi="Arabic Typesetting" w:cs="Arabic Typesetting"/>
          <w:sz w:val="36"/>
          <w:rtl/>
          <w:lang w:eastAsia="en-US"/>
        </w:rPr>
        <w:t>.</w:t>
      </w:r>
    </w:p>
    <w:p w:rsidR="009D5581" w:rsidRPr="00F81D1B" w:rsidRDefault="009D5581" w:rsidP="00193E52">
      <w:pPr>
        <w:pStyle w:val="a3"/>
        <w:ind w:left="6480" w:firstLine="720"/>
        <w:rPr>
          <w:rFonts w:ascii="Arabic Typesetting" w:hAnsi="Arabic Typesetting" w:cs="Arabic Typesetting"/>
          <w:sz w:val="36"/>
          <w:rtl/>
          <w:lang w:eastAsia="en-US"/>
        </w:rPr>
      </w:pPr>
      <w:r w:rsidRPr="00F81D1B">
        <w:rPr>
          <w:rFonts w:ascii="Arabic Typesetting" w:hAnsi="Arabic Typesetting" w:cs="Arabic Typesetting"/>
          <w:sz w:val="36"/>
          <w:rtl/>
          <w:lang w:eastAsia="en-US"/>
        </w:rPr>
        <w:t xml:space="preserve">وكتب </w:t>
      </w:r>
    </w:p>
    <w:p w:rsidR="009D5581" w:rsidRPr="00F81D1B" w:rsidRDefault="00193E52" w:rsidP="00193E52">
      <w:pPr>
        <w:pStyle w:val="a3"/>
        <w:ind w:left="5760" w:firstLine="0"/>
        <w:rPr>
          <w:rFonts w:ascii="Arabic Typesetting" w:hAnsi="Arabic Typesetting" w:cs="Arabic Typesetting"/>
          <w:sz w:val="36"/>
          <w:rtl/>
          <w:lang w:eastAsia="en-US"/>
        </w:rPr>
      </w:pPr>
      <w:r w:rsidRPr="00F81D1B">
        <w:rPr>
          <w:rFonts w:ascii="Arabic Typesetting" w:hAnsi="Arabic Typesetting" w:cs="Arabic Typesetting"/>
          <w:sz w:val="36"/>
          <w:rtl/>
          <w:lang w:eastAsia="en-US"/>
        </w:rPr>
        <w:t xml:space="preserve">   </w:t>
      </w:r>
      <w:proofErr w:type="spellStart"/>
      <w:r w:rsidR="009D5581" w:rsidRPr="00F81D1B">
        <w:rPr>
          <w:rFonts w:ascii="Arabic Typesetting" w:hAnsi="Arabic Typesetting" w:cs="Arabic Typesetting"/>
          <w:sz w:val="36"/>
          <w:rtl/>
          <w:lang w:eastAsia="en-US"/>
        </w:rPr>
        <w:t>عب</w:t>
      </w:r>
      <w:r w:rsidR="007A3F8F" w:rsidRPr="00F81D1B">
        <w:rPr>
          <w:rFonts w:ascii="Arabic Typesetting" w:hAnsi="Arabic Typesetting" w:cs="Arabic Typesetting"/>
          <w:sz w:val="36"/>
          <w:rtl/>
          <w:lang w:eastAsia="en-US"/>
        </w:rPr>
        <w:t>د</w:t>
      </w:r>
      <w:r w:rsidR="009D5581" w:rsidRPr="00F81D1B">
        <w:rPr>
          <w:rFonts w:ascii="Arabic Typesetting" w:hAnsi="Arabic Typesetting" w:cs="Arabic Typesetting"/>
          <w:sz w:val="36"/>
          <w:rtl/>
          <w:lang w:eastAsia="en-US"/>
        </w:rPr>
        <w:t>الرحمن</w:t>
      </w:r>
      <w:proofErr w:type="spellEnd"/>
      <w:r w:rsidR="009D5581" w:rsidRPr="00F81D1B">
        <w:rPr>
          <w:rFonts w:ascii="Arabic Typesetting" w:hAnsi="Arabic Typesetting" w:cs="Arabic Typesetting"/>
          <w:sz w:val="36"/>
          <w:rtl/>
          <w:lang w:eastAsia="en-US"/>
        </w:rPr>
        <w:t xml:space="preserve"> بن صالح </w:t>
      </w:r>
      <w:proofErr w:type="spellStart"/>
      <w:r w:rsidR="009D5581" w:rsidRPr="00F81D1B">
        <w:rPr>
          <w:rFonts w:ascii="Arabic Typesetting" w:hAnsi="Arabic Typesetting" w:cs="Arabic Typesetting"/>
          <w:sz w:val="36"/>
          <w:rtl/>
          <w:lang w:eastAsia="en-US"/>
        </w:rPr>
        <w:t>الحجي</w:t>
      </w:r>
      <w:proofErr w:type="spellEnd"/>
    </w:p>
    <w:p w:rsidR="009D5581" w:rsidRPr="00F81D1B" w:rsidRDefault="00193E52" w:rsidP="00193E52">
      <w:pPr>
        <w:pStyle w:val="a3"/>
        <w:ind w:left="5040" w:firstLine="720"/>
        <w:rPr>
          <w:rFonts w:ascii="Arabic Typesetting" w:hAnsi="Arabic Typesetting" w:cs="Arabic Typesetting"/>
          <w:sz w:val="36"/>
          <w:lang w:eastAsia="en-US"/>
        </w:rPr>
      </w:pPr>
      <w:r w:rsidRPr="00F81D1B">
        <w:rPr>
          <w:rFonts w:ascii="Arabic Typesetting" w:hAnsi="Arabic Typesetting" w:cs="Arabic Typesetting"/>
          <w:sz w:val="36"/>
          <w:rtl/>
          <w:lang w:eastAsia="en-US"/>
        </w:rPr>
        <w:t xml:space="preserve">       </w:t>
      </w:r>
      <w:r w:rsidR="007A3F8F" w:rsidRPr="00F81D1B">
        <w:rPr>
          <w:rFonts w:ascii="Arabic Typesetting" w:hAnsi="Arabic Typesetting" w:cs="Arabic Typesetting"/>
          <w:sz w:val="36"/>
          <w:rtl/>
          <w:lang w:eastAsia="en-US"/>
        </w:rPr>
        <w:t xml:space="preserve">   </w:t>
      </w:r>
      <w:r w:rsidR="009D5581" w:rsidRPr="00F81D1B">
        <w:rPr>
          <w:rFonts w:ascii="Arabic Typesetting" w:hAnsi="Arabic Typesetting" w:cs="Arabic Typesetting"/>
          <w:sz w:val="36"/>
          <w:rtl/>
          <w:lang w:eastAsia="en-US"/>
        </w:rPr>
        <w:t>22/12/1433</w:t>
      </w:r>
    </w:p>
    <w:sectPr w:rsidR="009D5581" w:rsidRPr="00F81D1B" w:rsidSect="00193E52">
      <w:pgSz w:w="11906" w:h="16838"/>
      <w:pgMar w:top="709" w:right="1134" w:bottom="1134" w:left="1134"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raditional Arabic">
    <w:panose1 w:val="02020603050405020304"/>
    <w:charset w:val="B2"/>
    <w:family w:val="auto"/>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L-Hotham">
    <w:panose1 w:val="00000000000000000000"/>
    <w:charset w:val="B2"/>
    <w:family w:val="auto"/>
    <w:pitch w:val="variable"/>
    <w:sig w:usb0="00002001" w:usb1="00000000" w:usb2="00000000" w:usb3="00000000" w:csb0="00000040" w:csb1="00000000"/>
  </w:font>
  <w:font w:name="Arabic Typesetting">
    <w:panose1 w:val="03020402040406030203"/>
    <w:charset w:val="00"/>
    <w:family w:val="script"/>
    <w:pitch w:val="variable"/>
    <w:sig w:usb0="A000206F" w:usb1="C0000000" w:usb2="00000008" w:usb3="00000000" w:csb0="000000D3"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1A1E4E"/>
    <w:multiLevelType w:val="hybridMultilevel"/>
    <w:tmpl w:val="A6D007DE"/>
    <w:lvl w:ilvl="0" w:tplc="6BE83744">
      <w:start w:val="1"/>
      <w:numFmt w:val="bullet"/>
      <w:lvlText w:val="-"/>
      <w:lvlJc w:val="left"/>
      <w:pPr>
        <w:ind w:left="814" w:hanging="360"/>
      </w:pPr>
      <w:rPr>
        <w:rFonts w:ascii="Traditional Arabic" w:eastAsia="Times New Roman" w:hAnsi="Traditional Arabic" w:cs="Traditional Arabic"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defaultTabStop w:val="720"/>
  <w:characterSpacingControl w:val="doNotCompress"/>
  <w:compat/>
  <w:rsids>
    <w:rsidRoot w:val="009C0069"/>
    <w:rsid w:val="00193E52"/>
    <w:rsid w:val="004D796C"/>
    <w:rsid w:val="00562653"/>
    <w:rsid w:val="00591F44"/>
    <w:rsid w:val="00595844"/>
    <w:rsid w:val="00600641"/>
    <w:rsid w:val="00620CA1"/>
    <w:rsid w:val="00705EB8"/>
    <w:rsid w:val="007A3F8F"/>
    <w:rsid w:val="008D40F1"/>
    <w:rsid w:val="009C0069"/>
    <w:rsid w:val="009D5581"/>
    <w:rsid w:val="00B76229"/>
    <w:rsid w:val="00B77A0D"/>
    <w:rsid w:val="00BD417E"/>
    <w:rsid w:val="00CA17A4"/>
    <w:rsid w:val="00CA33A4"/>
    <w:rsid w:val="00CF605C"/>
    <w:rsid w:val="00DF62AF"/>
    <w:rsid w:val="00E46962"/>
    <w:rsid w:val="00F4156E"/>
    <w:rsid w:val="00F81D1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05C"/>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مادة فوزان"/>
    <w:basedOn w:val="a"/>
    <w:rsid w:val="009D5581"/>
    <w:pPr>
      <w:widowControl w:val="0"/>
      <w:spacing w:before="60" w:after="0" w:line="540" w:lineRule="exact"/>
      <w:ind w:firstLine="454"/>
      <w:jc w:val="both"/>
    </w:pPr>
    <w:rPr>
      <w:rFonts w:ascii="Times New Roman" w:eastAsia="Times New Roman" w:hAnsi="Times New Roman" w:cs="AL-Hotham"/>
      <w:b/>
      <w:sz w:val="26"/>
      <w:szCs w:val="36"/>
      <w:lang w:eastAsia="ar-SA"/>
    </w:rPr>
  </w:style>
  <w:style w:type="character" w:customStyle="1" w:styleId="apple-converted-space">
    <w:name w:val="apple-converted-space"/>
    <w:basedOn w:val="a0"/>
    <w:rsid w:val="0059584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0BBA6-31EE-474E-8787-639E8526A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1412</Words>
  <Characters>8053</Characters>
  <Application>Microsoft Office Word</Application>
  <DocSecurity>0</DocSecurity>
  <Lines>67</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الشيخ عبد الرحمن</dc:creator>
  <cp:lastModifiedBy>الشيخ عبد الرحمن</cp:lastModifiedBy>
  <cp:revision>2</cp:revision>
  <dcterms:created xsi:type="dcterms:W3CDTF">2012-11-11T09:52:00Z</dcterms:created>
  <dcterms:modified xsi:type="dcterms:W3CDTF">2012-11-11T09:52:00Z</dcterms:modified>
</cp:coreProperties>
</file>